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2" w:rsidRDefault="005D055D" w:rsidP="006A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16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1C" w:rsidRDefault="006A1BB2" w:rsidP="006A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физики ГАПОУ СО «СТПТ и АС» </w:t>
      </w:r>
      <w:r w:rsidR="00166348">
        <w:rPr>
          <w:rFonts w:ascii="Times New Roman" w:hAnsi="Times New Roman" w:cs="Times New Roman"/>
          <w:sz w:val="24"/>
          <w:szCs w:val="24"/>
        </w:rPr>
        <w:t xml:space="preserve">Дьяченко С.В. </w:t>
      </w:r>
    </w:p>
    <w:p w:rsidR="006A1BB2" w:rsidRPr="006A1BB2" w:rsidRDefault="005D055D" w:rsidP="006A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BB2">
        <w:rPr>
          <w:rFonts w:ascii="Times New Roman" w:hAnsi="Times New Roman" w:cs="Times New Roman"/>
          <w:sz w:val="24"/>
          <w:szCs w:val="24"/>
        </w:rPr>
        <w:t>«Материалы тестирования по общеобразовательной дисциплине «Физика»»</w:t>
      </w:r>
    </w:p>
    <w:p w:rsidR="006A1BB2" w:rsidRDefault="006A1BB2" w:rsidP="006A1BB2">
      <w:pPr>
        <w:pStyle w:val="a4"/>
        <w:suppressAutoHyphens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собой КОС (контрольно-оценочное средство) или учебно-методический комплекс (УМК) контроля по общеобразовательной дисциплине «Физика» в свете реализации ФГОС. Данная разработка используется преподавателем физики Дьяченко С.В. в педагогической деятельности. Своим опытом преподаватель делится с коллегами. </w:t>
      </w:r>
    </w:p>
    <w:p w:rsidR="006A1BB2" w:rsidRDefault="006A1BB2" w:rsidP="006A1BB2">
      <w:pPr>
        <w:pStyle w:val="a4"/>
        <w:suppressAutoHyphens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15409" w:rsidRPr="0083091C" w:rsidRDefault="006A1BB2" w:rsidP="006A1BB2">
      <w:pPr>
        <w:pStyle w:val="a4"/>
        <w:suppressAutoHyphens w:val="0"/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</w:t>
      </w:r>
      <w:r w:rsidR="005D055D" w:rsidRPr="0083091C">
        <w:rPr>
          <w:rFonts w:ascii="Times New Roman" w:hAnsi="Times New Roman"/>
          <w:sz w:val="24"/>
          <w:szCs w:val="24"/>
        </w:rPr>
        <w:t>содержит</w:t>
      </w:r>
    </w:p>
    <w:p w:rsidR="005D055D" w:rsidRPr="0083091C" w:rsidRDefault="005D055D" w:rsidP="005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>Пояснительную записку,</w:t>
      </w:r>
    </w:p>
    <w:p w:rsidR="005D055D" w:rsidRPr="0083091C" w:rsidRDefault="005D055D" w:rsidP="005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>Критерии оценки,</w:t>
      </w:r>
    </w:p>
    <w:p w:rsidR="005D055D" w:rsidRPr="0083091C" w:rsidRDefault="005D055D" w:rsidP="005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>Вариативность,</w:t>
      </w:r>
    </w:p>
    <w:p w:rsidR="005D055D" w:rsidRPr="0083091C" w:rsidRDefault="0083091C" w:rsidP="005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>Общие задания</w:t>
      </w:r>
      <w:r w:rsidR="005D055D" w:rsidRPr="0083091C">
        <w:rPr>
          <w:rFonts w:ascii="Times New Roman" w:hAnsi="Times New Roman" w:cs="Times New Roman"/>
          <w:sz w:val="24"/>
          <w:szCs w:val="24"/>
        </w:rPr>
        <w:t>,</w:t>
      </w:r>
    </w:p>
    <w:p w:rsidR="005D055D" w:rsidRPr="0083091C" w:rsidRDefault="005D055D" w:rsidP="005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>Ключ,</w:t>
      </w:r>
    </w:p>
    <w:p w:rsidR="005D055D" w:rsidRPr="0083091C" w:rsidRDefault="005D055D" w:rsidP="005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 xml:space="preserve">Бланк ответа. </w:t>
      </w:r>
    </w:p>
    <w:p w:rsidR="0083091C" w:rsidRPr="0083091C" w:rsidRDefault="0083091C" w:rsidP="006A1BB2">
      <w:pPr>
        <w:jc w:val="both"/>
        <w:rPr>
          <w:rFonts w:ascii="Times New Roman" w:hAnsi="Times New Roman" w:cs="Times New Roman"/>
          <w:sz w:val="24"/>
          <w:szCs w:val="24"/>
        </w:rPr>
      </w:pPr>
      <w:r w:rsidRPr="0083091C">
        <w:rPr>
          <w:rFonts w:ascii="Times New Roman" w:hAnsi="Times New Roman" w:cs="Times New Roman"/>
          <w:sz w:val="24"/>
          <w:szCs w:val="24"/>
        </w:rPr>
        <w:t xml:space="preserve">В тесте </w:t>
      </w:r>
      <w:r>
        <w:rPr>
          <w:rFonts w:ascii="Times New Roman" w:hAnsi="Times New Roman" w:cs="Times New Roman"/>
          <w:sz w:val="24"/>
          <w:szCs w:val="24"/>
        </w:rPr>
        <w:t xml:space="preserve">предложены </w:t>
      </w:r>
      <w:r w:rsidRPr="0083091C">
        <w:rPr>
          <w:rFonts w:ascii="Times New Roman" w:hAnsi="Times New Roman" w:cs="Times New Roman"/>
          <w:sz w:val="24"/>
          <w:szCs w:val="24"/>
        </w:rPr>
        <w:t xml:space="preserve">задания из общего курса физики по 23 темам. Задания на знание основных понятий и законов физики, и умение применять их при решении задач. Тест содержит 164 вопроса. 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4110"/>
        <w:gridCol w:w="2552"/>
      </w:tblGrid>
      <w:tr w:rsidR="0083091C" w:rsidRPr="0083091C" w:rsidTr="0083091C">
        <w:trPr>
          <w:trHeight w:val="55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Номер и название раздела физики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Номер и название темы раздела физики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Номера вопросов теста по данной теме</w:t>
            </w:r>
          </w:p>
        </w:tc>
      </w:tr>
      <w:tr w:rsidR="0083091C" w:rsidRPr="0083091C" w:rsidTr="0083091C">
        <w:trPr>
          <w:trHeight w:val="280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1 - 20</w:t>
            </w:r>
          </w:p>
        </w:tc>
      </w:tr>
      <w:tr w:rsidR="0083091C" w:rsidRPr="0083091C" w:rsidTr="0083091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21 - 33</w:t>
            </w:r>
          </w:p>
        </w:tc>
      </w:tr>
      <w:tr w:rsidR="0083091C" w:rsidRPr="0083091C" w:rsidTr="0083091C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Импульс. Энергия. Работа. Мощность.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34 - 40</w:t>
            </w:r>
          </w:p>
        </w:tc>
      </w:tr>
      <w:tr w:rsidR="0083091C" w:rsidRPr="0083091C" w:rsidTr="0083091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Статика и гидростатика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41 - 46</w:t>
            </w:r>
          </w:p>
        </w:tc>
      </w:tr>
      <w:tr w:rsidR="0083091C" w:rsidRPr="0083091C" w:rsidTr="0083091C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47 - 53</w:t>
            </w:r>
          </w:p>
        </w:tc>
      </w:tr>
      <w:tr w:rsidR="0083091C" w:rsidRPr="0083091C" w:rsidTr="0083091C">
        <w:trPr>
          <w:trHeight w:val="404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54 - 57</w:t>
            </w:r>
          </w:p>
        </w:tc>
      </w:tr>
      <w:tr w:rsidR="0083091C" w:rsidRPr="0083091C" w:rsidTr="0083091C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</w:t>
            </w:r>
            <w:proofErr w:type="spellStart"/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58 - 62</w:t>
            </w:r>
          </w:p>
        </w:tc>
      </w:tr>
      <w:tr w:rsidR="0083091C" w:rsidRPr="0083091C" w:rsidTr="0083091C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63 - 73</w:t>
            </w:r>
          </w:p>
        </w:tc>
      </w:tr>
      <w:tr w:rsidR="0083091C" w:rsidRPr="0083091C" w:rsidTr="0083091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74 - 78</w:t>
            </w:r>
          </w:p>
        </w:tc>
      </w:tr>
      <w:tr w:rsidR="0083091C" w:rsidRPr="0083091C" w:rsidTr="0083091C">
        <w:trPr>
          <w:trHeight w:val="28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Закон Кулона и напряжённость электрического 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79 - 85</w:t>
            </w:r>
          </w:p>
        </w:tc>
      </w:tr>
      <w:tr w:rsidR="0083091C" w:rsidRPr="0083091C" w:rsidTr="0083091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Потенциал поля. Поле плоского конденсатора. Энергия плоского конденсатора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86 - 92</w:t>
            </w:r>
          </w:p>
        </w:tc>
      </w:tr>
      <w:tr w:rsidR="0083091C" w:rsidRPr="0083091C" w:rsidTr="0083091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93 - 101</w:t>
            </w:r>
          </w:p>
        </w:tc>
      </w:tr>
      <w:tr w:rsidR="0083091C" w:rsidRPr="0083091C" w:rsidTr="0083091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Токи в разных средах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102 - 106</w:t>
            </w:r>
          </w:p>
        </w:tc>
      </w:tr>
      <w:tr w:rsidR="0083091C" w:rsidRPr="0083091C" w:rsidTr="0083091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Магнитное поле. Движение частиц в магнитном поле.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107 - 111</w:t>
            </w:r>
          </w:p>
        </w:tc>
      </w:tr>
      <w:tr w:rsidR="0083091C" w:rsidRPr="0083091C" w:rsidTr="0083091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112 - 118</w:t>
            </w:r>
          </w:p>
        </w:tc>
      </w:tr>
      <w:tr w:rsidR="0083091C" w:rsidRPr="0083091C" w:rsidTr="0083091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119 - 129</w:t>
            </w:r>
          </w:p>
        </w:tc>
      </w:tr>
      <w:tr w:rsidR="0083091C" w:rsidRPr="0083091C" w:rsidTr="0083091C">
        <w:trPr>
          <w:trHeight w:val="270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130 - 132</w:t>
            </w:r>
          </w:p>
        </w:tc>
      </w:tr>
      <w:tr w:rsidR="0083091C" w:rsidRPr="0083091C" w:rsidTr="0083091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133 - 137</w:t>
            </w:r>
          </w:p>
        </w:tc>
      </w:tr>
      <w:tr w:rsidR="0083091C" w:rsidRPr="0083091C" w:rsidTr="0083091C">
        <w:trPr>
          <w:trHeight w:val="67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Специальная теория относительности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138 - 139</w:t>
            </w:r>
          </w:p>
        </w:tc>
      </w:tr>
      <w:tr w:rsidR="0083091C" w:rsidRPr="0083091C" w:rsidTr="0083091C">
        <w:trPr>
          <w:trHeight w:val="52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Фотонная теория света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140 - 142</w:t>
            </w:r>
          </w:p>
        </w:tc>
      </w:tr>
      <w:tr w:rsidR="0083091C" w:rsidRPr="0083091C" w:rsidTr="008309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83091C">
              <w:rPr>
                <w:rFonts w:ascii="Times New Roman" w:hAnsi="Times New Roman" w:cs="Times New Roman"/>
                <w:sz w:val="24"/>
                <w:szCs w:val="24"/>
              </w:rPr>
              <w:t xml:space="preserve"> модель атома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143 - 146</w:t>
            </w:r>
          </w:p>
        </w:tc>
      </w:tr>
      <w:tr w:rsidR="0083091C" w:rsidRPr="0083091C" w:rsidTr="008309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1C" w:rsidRPr="0083091C" w:rsidRDefault="0083091C" w:rsidP="008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147 - 157</w:t>
            </w:r>
          </w:p>
        </w:tc>
      </w:tr>
      <w:tr w:rsidR="0083091C" w:rsidRPr="0083091C" w:rsidTr="0083091C">
        <w:trPr>
          <w:trHeight w:val="1124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и физическая картина мира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Методы познания в физике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1C" w:rsidRPr="0083091C" w:rsidRDefault="0083091C" w:rsidP="0083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158 - 164</w:t>
            </w:r>
          </w:p>
        </w:tc>
      </w:tr>
    </w:tbl>
    <w:p w:rsidR="0083091C" w:rsidRDefault="0083091C" w:rsidP="0083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EE" w:rsidRDefault="00D16AEE" w:rsidP="0083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EE" w:rsidRDefault="00D16AEE" w:rsidP="0083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16AEE" w:rsidRDefault="00D16AEE" w:rsidP="00D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EE" w:rsidRDefault="00D16AEE" w:rsidP="00D16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методической разработке можно легко изменять </w:t>
      </w:r>
    </w:p>
    <w:p w:rsidR="00D16AEE" w:rsidRDefault="00D16AEE" w:rsidP="00D16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 вариантах,</w:t>
      </w:r>
    </w:p>
    <w:p w:rsidR="00D16AEE" w:rsidRDefault="00D16AEE" w:rsidP="00D16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вариантов,</w:t>
      </w:r>
    </w:p>
    <w:p w:rsidR="00D16AEE" w:rsidRDefault="00D16AEE" w:rsidP="00D16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вопросов в вариантах,</w:t>
      </w:r>
    </w:p>
    <w:p w:rsidR="00D16AEE" w:rsidRPr="0083091C" w:rsidRDefault="00D16AEE" w:rsidP="00D16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делает разработку универсальной и мобильной. </w:t>
      </w:r>
    </w:p>
    <w:sectPr w:rsidR="00D16AEE" w:rsidRPr="0083091C" w:rsidSect="00B1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66A"/>
    <w:multiLevelType w:val="hybridMultilevel"/>
    <w:tmpl w:val="9ADEA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4D2F"/>
    <w:multiLevelType w:val="hybridMultilevel"/>
    <w:tmpl w:val="09FA2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B32D7"/>
    <w:multiLevelType w:val="hybridMultilevel"/>
    <w:tmpl w:val="D64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55D"/>
    <w:rsid w:val="00166348"/>
    <w:rsid w:val="00343B97"/>
    <w:rsid w:val="005264D1"/>
    <w:rsid w:val="005D055D"/>
    <w:rsid w:val="006A1BB2"/>
    <w:rsid w:val="0083091C"/>
    <w:rsid w:val="00876111"/>
    <w:rsid w:val="00893040"/>
    <w:rsid w:val="00B15409"/>
    <w:rsid w:val="00D16AEE"/>
    <w:rsid w:val="00D40D60"/>
    <w:rsid w:val="00D70F25"/>
    <w:rsid w:val="00F3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5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93040"/>
    <w:pPr>
      <w:suppressAutoHyphens/>
      <w:spacing w:after="120"/>
      <w:ind w:left="283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893040"/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2019-03-18T18:17:00Z</dcterms:created>
  <dcterms:modified xsi:type="dcterms:W3CDTF">2019-03-20T18:54:00Z</dcterms:modified>
</cp:coreProperties>
</file>