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73" w:rsidRPr="00492F45" w:rsidRDefault="00035B73" w:rsidP="00035B73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Министерство образования Саратовской области</w:t>
      </w:r>
    </w:p>
    <w:p w:rsidR="00035B73" w:rsidRPr="00492F45" w:rsidRDefault="00035B73" w:rsidP="00035B73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035B73" w:rsidRPr="00492F45" w:rsidRDefault="00035B73" w:rsidP="00035B73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государственное </w:t>
      </w:r>
      <w:r w:rsidR="001D6DFF">
        <w:rPr>
          <w:caps/>
          <w:sz w:val="20"/>
          <w:szCs w:val="20"/>
        </w:rPr>
        <w:t>АВТОНОМНОЕ ПРОФЕССИОНАЛЬНОЕ</w:t>
      </w:r>
      <w:r w:rsidRPr="00492F45">
        <w:rPr>
          <w:caps/>
          <w:sz w:val="20"/>
          <w:szCs w:val="20"/>
        </w:rPr>
        <w:t xml:space="preserve"> образовательное учреждение </w:t>
      </w:r>
    </w:p>
    <w:p w:rsidR="00035B73" w:rsidRPr="00492F45" w:rsidRDefault="00035B73" w:rsidP="00035B73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САРАТОВСКОЙ ОБЛАСТИ </w:t>
      </w:r>
    </w:p>
    <w:p w:rsidR="00035B73" w:rsidRPr="00492F45" w:rsidRDefault="00035B73" w:rsidP="00035B73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«саратовский колледж кулинарного искусства»</w:t>
      </w:r>
    </w:p>
    <w:p w:rsidR="00694AB3" w:rsidRDefault="00694AB3" w:rsidP="00694AB3">
      <w:pPr>
        <w:widowControl w:val="0"/>
        <w:suppressAutoHyphens/>
        <w:jc w:val="center"/>
        <w:rPr>
          <w:b/>
          <w:caps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94AB3" w:rsidRPr="00C76080" w:rsidRDefault="003672D6" w:rsidP="00694A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 </w:t>
      </w:r>
      <w:r w:rsidR="00694AB3" w:rsidRPr="00C76080">
        <w:rPr>
          <w:b/>
          <w:sz w:val="28"/>
          <w:szCs w:val="28"/>
        </w:rPr>
        <w:t xml:space="preserve"> </w:t>
      </w:r>
      <w:r w:rsidR="00334B75" w:rsidRPr="00C76080">
        <w:rPr>
          <w:b/>
          <w:sz w:val="28"/>
          <w:szCs w:val="28"/>
        </w:rPr>
        <w:t>Организация процесса приготовления и  приготовление сложной холодной кулинарной продукции</w:t>
      </w:r>
    </w:p>
    <w:p w:rsidR="00694AB3" w:rsidRPr="00C76080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035B73" w:rsidRDefault="00035B73" w:rsidP="00035B7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подготовки </w:t>
      </w:r>
      <w:r w:rsidR="003672D6">
        <w:rPr>
          <w:rFonts w:ascii="Times New Roman" w:hAnsi="Times New Roman"/>
          <w:b/>
          <w:sz w:val="24"/>
          <w:szCs w:val="24"/>
        </w:rPr>
        <w:t xml:space="preserve">специалистов </w:t>
      </w:r>
      <w:r>
        <w:rPr>
          <w:rFonts w:ascii="Times New Roman" w:hAnsi="Times New Roman"/>
          <w:b/>
          <w:sz w:val="24"/>
          <w:szCs w:val="24"/>
        </w:rPr>
        <w:t>среднего звена</w:t>
      </w:r>
    </w:p>
    <w:p w:rsidR="00035B73" w:rsidRDefault="003672D6" w:rsidP="00035B7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естественнонаучного </w:t>
      </w:r>
      <w:r w:rsidR="00035B73">
        <w:rPr>
          <w:rFonts w:ascii="Times New Roman" w:hAnsi="Times New Roman"/>
          <w:b/>
          <w:sz w:val="24"/>
          <w:szCs w:val="24"/>
        </w:rPr>
        <w:t>профиля</w:t>
      </w:r>
    </w:p>
    <w:p w:rsidR="00035B73" w:rsidRDefault="00035B73" w:rsidP="00035B73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035B73" w:rsidRPr="002F451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5B73" w:rsidRPr="002F451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5B73" w:rsidRPr="004415ED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5B73" w:rsidRPr="004415ED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D469E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415ED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415ED" w:rsidRDefault="00035B73" w:rsidP="0003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5B73" w:rsidRPr="004415ED" w:rsidRDefault="00035B73" w:rsidP="00035B7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5B73" w:rsidRPr="004415ED" w:rsidRDefault="00035B73" w:rsidP="0003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</w:rPr>
        <w:t>20</w:t>
      </w:r>
      <w:r>
        <w:rPr>
          <w:bCs/>
        </w:rPr>
        <w:t>1</w:t>
      </w:r>
      <w:r w:rsidR="001D6DFF">
        <w:rPr>
          <w:bCs/>
        </w:rPr>
        <w:t>5</w:t>
      </w:r>
      <w:r>
        <w:rPr>
          <w:bCs/>
        </w:rPr>
        <w:t xml:space="preserve"> </w:t>
      </w:r>
      <w:r w:rsidRPr="004415ED">
        <w:rPr>
          <w:bCs/>
        </w:rPr>
        <w:t>г.</w:t>
      </w:r>
      <w:r>
        <w:rPr>
          <w:bCs/>
        </w:rPr>
        <w:t xml:space="preserve">  </w:t>
      </w:r>
      <w:r w:rsidRPr="004415ED">
        <w:rPr>
          <w:bCs/>
          <w:i/>
        </w:rPr>
        <w:br w:type="page"/>
      </w:r>
    </w:p>
    <w:p w:rsidR="00F769C2" w:rsidRPr="00F769C2" w:rsidRDefault="005761EA" w:rsidP="005761EA">
      <w:pPr>
        <w:ind w:left="360"/>
        <w:jc w:val="both"/>
        <w:rPr>
          <w:b/>
          <w:sz w:val="28"/>
          <w:szCs w:val="28"/>
        </w:rPr>
      </w:pPr>
      <w:r>
        <w:rPr>
          <w:bCs/>
          <w:i/>
        </w:rPr>
        <w:lastRenderedPageBreak/>
        <w:t xml:space="preserve">        </w:t>
      </w:r>
      <w:r w:rsidR="00694AB3" w:rsidRPr="00AB5BCC">
        <w:rPr>
          <w:sz w:val="28"/>
          <w:szCs w:val="28"/>
        </w:rPr>
        <w:t>Рабочая программа профессионального модуля</w:t>
      </w:r>
      <w:r>
        <w:rPr>
          <w:sz w:val="28"/>
          <w:szCs w:val="28"/>
        </w:rPr>
        <w:t xml:space="preserve">  «</w:t>
      </w:r>
      <w:r w:rsidRPr="005761EA">
        <w:rPr>
          <w:sz w:val="28"/>
          <w:szCs w:val="28"/>
        </w:rPr>
        <w:t>Организация процесса приготовления и  приготовление сложной холодной кулинарной продукции»</w:t>
      </w:r>
      <w:r>
        <w:rPr>
          <w:sz w:val="28"/>
          <w:szCs w:val="28"/>
        </w:rPr>
        <w:t xml:space="preserve"> </w:t>
      </w:r>
      <w:r w:rsidR="00694AB3" w:rsidRPr="00AB5BC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профессии </w:t>
      </w:r>
      <w:r w:rsidR="007016C8">
        <w:rPr>
          <w:sz w:val="28"/>
          <w:szCs w:val="28"/>
        </w:rPr>
        <w:t xml:space="preserve">среднего </w:t>
      </w:r>
      <w:r w:rsidR="00694AB3" w:rsidRPr="00AB5BCC">
        <w:rPr>
          <w:sz w:val="28"/>
          <w:szCs w:val="28"/>
        </w:rPr>
        <w:t xml:space="preserve"> профессионального образования </w:t>
      </w:r>
      <w:r w:rsidR="001D6DFF">
        <w:rPr>
          <w:b/>
          <w:sz w:val="28"/>
          <w:szCs w:val="28"/>
        </w:rPr>
        <w:t>19.02.10</w:t>
      </w:r>
      <w:r w:rsidR="007016C8">
        <w:rPr>
          <w:b/>
          <w:sz w:val="28"/>
          <w:szCs w:val="28"/>
        </w:rPr>
        <w:t xml:space="preserve"> «</w:t>
      </w:r>
      <w:r w:rsidR="00F769C2" w:rsidRPr="00F769C2">
        <w:rPr>
          <w:b/>
          <w:sz w:val="28"/>
          <w:szCs w:val="28"/>
        </w:rPr>
        <w:t xml:space="preserve"> Технология продукции общественного питания</w:t>
      </w:r>
      <w:r w:rsidR="001D6DFF">
        <w:rPr>
          <w:b/>
          <w:sz w:val="28"/>
          <w:szCs w:val="28"/>
        </w:rPr>
        <w:t>»</w:t>
      </w:r>
      <w:r w:rsidR="007016C8">
        <w:rPr>
          <w:b/>
          <w:sz w:val="28"/>
          <w:szCs w:val="28"/>
        </w:rPr>
        <w:t xml:space="preserve"> </w:t>
      </w:r>
      <w:r w:rsidR="007016C8" w:rsidRPr="00DB45B1">
        <w:rPr>
          <w:sz w:val="28"/>
          <w:szCs w:val="28"/>
        </w:rPr>
        <w:t>(базовая подготовка).</w:t>
      </w:r>
    </w:p>
    <w:p w:rsidR="00694AB3" w:rsidRPr="00F769C2" w:rsidRDefault="00694AB3" w:rsidP="00694AB3">
      <w:pPr>
        <w:shd w:val="clear" w:color="auto" w:fill="FFFFFF"/>
        <w:spacing w:line="360" w:lineRule="auto"/>
        <w:ind w:left="29" w:firstLine="679"/>
        <w:jc w:val="both"/>
        <w:rPr>
          <w:sz w:val="28"/>
          <w:szCs w:val="28"/>
        </w:rPr>
      </w:pPr>
    </w:p>
    <w:p w:rsidR="00694AB3" w:rsidRPr="00AB5BCC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694AB3" w:rsidRPr="00AB5BCC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B5BCC">
        <w:rPr>
          <w:sz w:val="28"/>
          <w:szCs w:val="28"/>
        </w:rPr>
        <w:t xml:space="preserve">Организация-разработчик: </w:t>
      </w:r>
      <w:r w:rsidR="003672D6">
        <w:rPr>
          <w:sz w:val="28"/>
          <w:szCs w:val="28"/>
        </w:rPr>
        <w:t>ГАП</w:t>
      </w:r>
      <w:r w:rsidRPr="00AB5BCC">
        <w:rPr>
          <w:sz w:val="28"/>
          <w:szCs w:val="28"/>
        </w:rPr>
        <w:t>ОУ</w:t>
      </w:r>
      <w:r w:rsidR="00035B73">
        <w:rPr>
          <w:sz w:val="28"/>
          <w:szCs w:val="28"/>
        </w:rPr>
        <w:t xml:space="preserve"> СО</w:t>
      </w:r>
      <w:r w:rsidRPr="00AB5BCC">
        <w:rPr>
          <w:sz w:val="28"/>
          <w:szCs w:val="28"/>
        </w:rPr>
        <w:t xml:space="preserve"> СПО «Саратовский колледж кулинарного искусства» </w:t>
      </w:r>
    </w:p>
    <w:p w:rsidR="00694AB3" w:rsidRPr="00AB5BCC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94AB3" w:rsidRPr="00AB5BCC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B5BCC">
        <w:rPr>
          <w:sz w:val="28"/>
          <w:szCs w:val="28"/>
        </w:rPr>
        <w:t>Разработчики:</w:t>
      </w:r>
    </w:p>
    <w:p w:rsidR="00C40905" w:rsidRDefault="00334B75" w:rsidP="00334B75">
      <w:pPr>
        <w:widowControl w:val="0"/>
        <w:suppressAutoHyphens/>
        <w:rPr>
          <w:sz w:val="28"/>
          <w:szCs w:val="28"/>
        </w:rPr>
      </w:pPr>
      <w:r w:rsidRPr="00AB5BCC">
        <w:rPr>
          <w:sz w:val="28"/>
          <w:szCs w:val="28"/>
        </w:rPr>
        <w:t>Кетько Н.Е., заместитель директора по учебно-методической работе, преподаватель высшей квалификационной категории, почетный работник системы НПО</w:t>
      </w:r>
    </w:p>
    <w:p w:rsidR="00334B75" w:rsidRPr="00AB5BCC" w:rsidRDefault="00334B75" w:rsidP="00C40905">
      <w:pPr>
        <w:widowControl w:val="0"/>
        <w:suppressAutoHyphens/>
        <w:rPr>
          <w:sz w:val="28"/>
          <w:szCs w:val="28"/>
        </w:rPr>
      </w:pPr>
      <w:r w:rsidRPr="00AB5BCC">
        <w:rPr>
          <w:sz w:val="28"/>
          <w:szCs w:val="28"/>
        </w:rPr>
        <w:t xml:space="preserve">Ходас Ж.О., преподаватель спецдисциплин </w:t>
      </w:r>
      <w:r w:rsidR="003672D6">
        <w:rPr>
          <w:sz w:val="28"/>
          <w:szCs w:val="28"/>
        </w:rPr>
        <w:t>высшей</w:t>
      </w:r>
      <w:r w:rsidRPr="00AB5BCC">
        <w:rPr>
          <w:sz w:val="28"/>
          <w:szCs w:val="28"/>
        </w:rPr>
        <w:t xml:space="preserve">  квалификационной категории</w:t>
      </w:r>
    </w:p>
    <w:p w:rsidR="00334B75" w:rsidRDefault="00334B75" w:rsidP="00334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7698" w:rsidRDefault="00A87698" w:rsidP="00334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7698" w:rsidRDefault="00A87698" w:rsidP="00334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7698" w:rsidRDefault="00A87698" w:rsidP="00334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7698" w:rsidRPr="001F453A" w:rsidRDefault="00A87698" w:rsidP="00A876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vertAlign w:val="superscript"/>
        </w:rPr>
      </w:pP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  <w:r w:rsidRPr="001F453A">
        <w:rPr>
          <w:sz w:val="28"/>
          <w:szCs w:val="28"/>
        </w:rPr>
        <w:tab/>
      </w:r>
    </w:p>
    <w:p w:rsidR="00694AB3" w:rsidRDefault="00694AB3" w:rsidP="00694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4AB3" w:rsidRDefault="00694AB3" w:rsidP="00694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94AB3" w:rsidRPr="004415ED" w:rsidTr="00CE7027">
        <w:trPr>
          <w:trHeight w:val="931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87758C" w:rsidRDefault="0087758C" w:rsidP="00CE702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694AB3" w:rsidRPr="0011629F" w:rsidRDefault="00694AB3" w:rsidP="00CE702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694AB3" w:rsidRPr="0011629F" w:rsidRDefault="00694AB3" w:rsidP="00CE702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CE7027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694AB3" w:rsidRPr="0011629F" w:rsidRDefault="00694AB3" w:rsidP="00CE7027">
            <w:pPr>
              <w:jc w:val="center"/>
              <w:rPr>
                <w:b/>
                <w:sz w:val="28"/>
                <w:szCs w:val="28"/>
              </w:rPr>
            </w:pPr>
          </w:p>
          <w:p w:rsidR="00694AB3" w:rsidRPr="0011629F" w:rsidRDefault="00694AB3" w:rsidP="00CE7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AB3" w:rsidRPr="004415ED" w:rsidTr="00CE7027">
        <w:trPr>
          <w:trHeight w:val="720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BF46F9" w:rsidP="00CE70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94AB3" w:rsidRPr="004415ED" w:rsidTr="00CE7027">
        <w:trPr>
          <w:trHeight w:val="594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11629F">
              <w:rPr>
                <w:b/>
                <w:caps/>
              </w:rPr>
              <w:t>содержание профессионального модуля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BF46F9" w:rsidP="00BF4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94AB3" w:rsidRPr="004415ED" w:rsidTr="00CE7027">
        <w:trPr>
          <w:trHeight w:val="692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694AB3" w:rsidP="00E8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5BF8">
              <w:rPr>
                <w:b/>
                <w:sz w:val="28"/>
                <w:szCs w:val="28"/>
              </w:rPr>
              <w:t>7</w:t>
            </w:r>
          </w:p>
        </w:tc>
      </w:tr>
      <w:tr w:rsidR="00694AB3" w:rsidRPr="004415ED" w:rsidTr="00CE7027">
        <w:trPr>
          <w:trHeight w:val="692"/>
        </w:trPr>
        <w:tc>
          <w:tcPr>
            <w:tcW w:w="9007" w:type="dxa"/>
            <w:shd w:val="clear" w:color="auto" w:fill="auto"/>
          </w:tcPr>
          <w:p w:rsidR="00694AB3" w:rsidRPr="0011629F" w:rsidRDefault="00694AB3" w:rsidP="00CE7027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694AB3" w:rsidRPr="0011629F" w:rsidRDefault="00694AB3" w:rsidP="00CE702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4AB3" w:rsidRPr="0011629F" w:rsidRDefault="00BF46F9" w:rsidP="00E8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85BF8">
              <w:rPr>
                <w:b/>
                <w:sz w:val="28"/>
                <w:szCs w:val="28"/>
              </w:rPr>
              <w:t>0</w:t>
            </w:r>
          </w:p>
        </w:tc>
      </w:tr>
    </w:tbl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94AB3" w:rsidRPr="004415ED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94AB3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E02ED" w:rsidRPr="00AB5BCC" w:rsidRDefault="006E02ED" w:rsidP="006E02ED">
      <w:pPr>
        <w:ind w:left="360"/>
        <w:jc w:val="center"/>
        <w:rPr>
          <w:b/>
          <w:sz w:val="28"/>
          <w:szCs w:val="28"/>
        </w:rPr>
      </w:pPr>
      <w:r>
        <w:rPr>
          <w:b/>
        </w:rPr>
        <w:t>ПМ. 02</w:t>
      </w:r>
      <w:r w:rsidR="00AB5BCC" w:rsidRPr="00AB5BCC">
        <w:rPr>
          <w:b/>
        </w:rPr>
        <w:t xml:space="preserve"> </w:t>
      </w:r>
      <w:r w:rsidRPr="00AB5BCC">
        <w:rPr>
          <w:b/>
          <w:sz w:val="28"/>
          <w:szCs w:val="28"/>
        </w:rPr>
        <w:t>Организация процесса приготовления и  приготовление сложно</w:t>
      </w:r>
      <w:r w:rsidR="00AB5BCC">
        <w:rPr>
          <w:b/>
          <w:sz w:val="28"/>
          <w:szCs w:val="28"/>
        </w:rPr>
        <w:t>й холодной кулинарной продукции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94AB3" w:rsidRPr="00E7753D" w:rsidRDefault="00694AB3" w:rsidP="00E7753D">
      <w:pPr>
        <w:pStyle w:val="a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7753D">
        <w:rPr>
          <w:b/>
          <w:sz w:val="28"/>
          <w:szCs w:val="28"/>
        </w:rPr>
        <w:t>Область применения  программы</w:t>
      </w:r>
    </w:p>
    <w:p w:rsidR="00694AB3" w:rsidRDefault="00694AB3" w:rsidP="00E77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="00351874">
        <w:rPr>
          <w:sz w:val="28"/>
          <w:szCs w:val="28"/>
        </w:rPr>
        <w:t>«</w:t>
      </w:r>
      <w:r w:rsidR="00351874" w:rsidRPr="005761EA">
        <w:rPr>
          <w:sz w:val="28"/>
          <w:szCs w:val="28"/>
        </w:rPr>
        <w:t>Организация процесса приготовления и  приготовление сложной холодной кулинарной продукции»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</w:t>
      </w:r>
      <w:r w:rsidR="00E7753D">
        <w:rPr>
          <w:sz w:val="28"/>
          <w:szCs w:val="28"/>
        </w:rPr>
        <w:t>едеральным государственным образовательным стандартом по</w:t>
      </w:r>
      <w:r w:rsidR="006E02ED">
        <w:rPr>
          <w:sz w:val="28"/>
          <w:szCs w:val="28"/>
        </w:rPr>
        <w:t xml:space="preserve"> специальности СПО </w:t>
      </w:r>
      <w:r w:rsidR="003672D6">
        <w:rPr>
          <w:sz w:val="28"/>
          <w:szCs w:val="28"/>
        </w:rPr>
        <w:t>19.02.10</w:t>
      </w:r>
      <w:r w:rsidR="006E02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02ED" w:rsidRPr="00C43439">
        <w:rPr>
          <w:b/>
          <w:sz w:val="28"/>
          <w:szCs w:val="28"/>
        </w:rPr>
        <w:t xml:space="preserve">Технология </w:t>
      </w:r>
      <w:r w:rsidR="006E02ED">
        <w:rPr>
          <w:b/>
          <w:sz w:val="28"/>
          <w:szCs w:val="28"/>
        </w:rPr>
        <w:t>продукции общественного питания»</w:t>
      </w:r>
      <w:r w:rsidR="00E775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F23A1F">
        <w:rPr>
          <w:sz w:val="28"/>
          <w:szCs w:val="28"/>
        </w:rPr>
        <w:t xml:space="preserve"> </w:t>
      </w:r>
      <w:r w:rsidR="006E02ED" w:rsidRPr="006E02ED">
        <w:rPr>
          <w:b/>
          <w:sz w:val="28"/>
          <w:szCs w:val="28"/>
        </w:rPr>
        <w:t>Организация процесса приготовления и  приготовление сложной холодной кулинарной продукции</w:t>
      </w:r>
      <w:r w:rsidR="006E02ED" w:rsidRPr="004415ED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694AB3" w:rsidRPr="001F713B" w:rsidRDefault="002855DC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2</w:t>
      </w:r>
      <w:r w:rsidR="00694AB3">
        <w:rPr>
          <w:rFonts w:eastAsia="Calibri"/>
          <w:sz w:val="28"/>
          <w:szCs w:val="28"/>
        </w:rPr>
        <w:t>.1.</w:t>
      </w:r>
      <w:r>
        <w:rPr>
          <w:rFonts w:eastAsia="Calibri"/>
          <w:sz w:val="28"/>
          <w:szCs w:val="28"/>
        </w:rPr>
        <w:t>Организовывать и проводить приготовление канапе, легких и сложных закусок</w:t>
      </w:r>
      <w:r w:rsidR="00694AB3">
        <w:rPr>
          <w:rFonts w:eastAsia="Calibri"/>
          <w:sz w:val="28"/>
          <w:szCs w:val="28"/>
        </w:rPr>
        <w:t>.</w:t>
      </w:r>
    </w:p>
    <w:p w:rsidR="00694AB3" w:rsidRPr="00EE6C4C" w:rsidRDefault="002855DC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2</w:t>
      </w:r>
      <w:r w:rsidR="00694AB3">
        <w:rPr>
          <w:rFonts w:eastAsia="Calibri"/>
          <w:sz w:val="28"/>
          <w:szCs w:val="28"/>
        </w:rPr>
        <w:t>.2.</w:t>
      </w:r>
      <w:r w:rsidRPr="002855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Организовывать и проводить  приготовление  сложных  холодных  блюд из рыбы, мяса и сельскохозяйственной (домашней) птицы</w:t>
      </w:r>
      <w:r w:rsidR="00694AB3">
        <w:rPr>
          <w:rFonts w:eastAsia="Calibri"/>
          <w:sz w:val="28"/>
          <w:szCs w:val="28"/>
        </w:rPr>
        <w:t>.</w:t>
      </w:r>
    </w:p>
    <w:p w:rsidR="00694AB3" w:rsidRDefault="002855DC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2</w:t>
      </w:r>
      <w:r w:rsidR="00694AB3">
        <w:rPr>
          <w:rFonts w:eastAsia="Calibri"/>
          <w:sz w:val="28"/>
          <w:szCs w:val="28"/>
        </w:rPr>
        <w:t xml:space="preserve">.3. </w:t>
      </w:r>
      <w:r>
        <w:rPr>
          <w:rFonts w:eastAsia="Calibri"/>
          <w:sz w:val="28"/>
          <w:szCs w:val="28"/>
        </w:rPr>
        <w:t>Организовывать и проводить приготовление сложных холодных соусов</w:t>
      </w:r>
      <w:r w:rsidR="00694AB3">
        <w:rPr>
          <w:rFonts w:eastAsia="Calibri"/>
          <w:sz w:val="28"/>
          <w:szCs w:val="28"/>
        </w:rPr>
        <w:t>.</w:t>
      </w:r>
    </w:p>
    <w:p w:rsidR="00E7753D" w:rsidRDefault="00E7753D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94AB3" w:rsidRDefault="00694AB3" w:rsidP="00E7753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общественного питания.</w:t>
      </w:r>
    </w:p>
    <w:p w:rsidR="00694AB3" w:rsidRPr="00101F8E" w:rsidRDefault="00694AB3" w:rsidP="00E775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>.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E7027">
        <w:rPr>
          <w:rFonts w:eastAsia="Calibri"/>
          <w:sz w:val="28"/>
          <w:szCs w:val="28"/>
        </w:rPr>
        <w:t>разработки ассортимента сложных холодных блюд и соусов</w:t>
      </w:r>
      <w:r>
        <w:rPr>
          <w:rFonts w:eastAsia="Calibri"/>
          <w:sz w:val="28"/>
          <w:szCs w:val="28"/>
        </w:rPr>
        <w:t>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E7027">
        <w:rPr>
          <w:rFonts w:eastAsia="Calibri"/>
          <w:sz w:val="28"/>
          <w:szCs w:val="28"/>
        </w:rPr>
        <w:t>расчет</w:t>
      </w:r>
      <w:r w:rsidR="00777710">
        <w:rPr>
          <w:rFonts w:eastAsia="Calibri"/>
          <w:sz w:val="28"/>
          <w:szCs w:val="28"/>
        </w:rPr>
        <w:t>а</w:t>
      </w:r>
      <w:r w:rsidR="00CE7027">
        <w:rPr>
          <w:rFonts w:eastAsia="Calibri"/>
          <w:sz w:val="28"/>
          <w:szCs w:val="28"/>
        </w:rPr>
        <w:t xml:space="preserve">  массы сырья и полуфабрикатов для приготовления сложных холодных блюд и соусов;</w:t>
      </w:r>
    </w:p>
    <w:p w:rsidR="00CE7027" w:rsidRDefault="00CE7027" w:rsidP="00CE702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-проверки качества продуктов для приготовления сложных холодных блюд и соусов;</w:t>
      </w:r>
    </w:p>
    <w:p w:rsidR="00CE7027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-организаци</w:t>
      </w:r>
      <w:r w:rsidR="0077771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технологического процесса приготовления сложных холодных закусок, блюд и соусов;</w:t>
      </w:r>
    </w:p>
    <w:p w:rsidR="00CE7027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E70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приготовления сложных холодных закусок, блюд и соусов</w:t>
      </w:r>
      <w:r w:rsidR="00777710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 xml:space="preserve"> использ</w:t>
      </w:r>
      <w:r w:rsidR="00777710">
        <w:rPr>
          <w:rFonts w:eastAsia="Calibri"/>
          <w:sz w:val="28"/>
          <w:szCs w:val="28"/>
        </w:rPr>
        <w:t>ованием</w:t>
      </w:r>
      <w:r>
        <w:rPr>
          <w:rFonts w:eastAsia="Calibri"/>
          <w:sz w:val="28"/>
          <w:szCs w:val="28"/>
        </w:rPr>
        <w:t xml:space="preserve"> различны</w:t>
      </w:r>
      <w:r w:rsidR="00777710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технологи</w:t>
      </w:r>
      <w:r w:rsidR="00777710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, оборудовани</w:t>
      </w:r>
      <w:r w:rsidR="00777710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и инвентар</w:t>
      </w:r>
      <w:r w:rsidR="00777710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;</w:t>
      </w:r>
    </w:p>
    <w:p w:rsidR="00CE7027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-сервировки и оформлени</w:t>
      </w:r>
      <w:r w:rsidR="00777710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канапе, легких и сложных холодных закусок, оформления и отделки сложных холодных блюд из рыбы, мяса и птицы;</w:t>
      </w:r>
    </w:p>
    <w:p w:rsidR="00CE7027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-декорирования блюд сложными холодными соусами;</w:t>
      </w:r>
    </w:p>
    <w:p w:rsidR="00CE7027" w:rsidRPr="00101F8E" w:rsidRDefault="00CE7027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-контроля качества и безопасности сложных холодных  блюд и соусов;</w:t>
      </w:r>
    </w:p>
    <w:p w:rsidR="00BA25C0" w:rsidRDefault="00BA25C0" w:rsidP="00694AB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D5C2A">
        <w:rPr>
          <w:rFonts w:eastAsia="Calibri"/>
          <w:sz w:val="28"/>
          <w:szCs w:val="28"/>
        </w:rPr>
        <w:t xml:space="preserve">органолептически  оценивать качество продуктов для приготовления сложной </w:t>
      </w:r>
      <w:r w:rsidR="00777710">
        <w:rPr>
          <w:rFonts w:eastAsia="Calibri"/>
          <w:sz w:val="28"/>
          <w:szCs w:val="28"/>
        </w:rPr>
        <w:t xml:space="preserve">холодной </w:t>
      </w:r>
      <w:r w:rsidR="00CD5C2A">
        <w:rPr>
          <w:rFonts w:eastAsia="Calibri"/>
          <w:sz w:val="28"/>
          <w:szCs w:val="28"/>
        </w:rPr>
        <w:t>кулинарной продукции</w:t>
      </w:r>
      <w:r>
        <w:rPr>
          <w:rFonts w:eastAsia="Calibri"/>
          <w:sz w:val="28"/>
          <w:szCs w:val="28"/>
        </w:rPr>
        <w:t>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D5C2A">
        <w:rPr>
          <w:rFonts w:eastAsia="Calibri"/>
          <w:sz w:val="28"/>
          <w:szCs w:val="28"/>
        </w:rPr>
        <w:t xml:space="preserve">использовать различные технологии приготовления сложных холодных  блюд и соусов; 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D5C2A">
        <w:rPr>
          <w:rFonts w:eastAsia="Calibri"/>
          <w:sz w:val="28"/>
          <w:szCs w:val="28"/>
        </w:rPr>
        <w:t>проводить расчеты по формулам</w:t>
      </w:r>
      <w:r>
        <w:rPr>
          <w:rFonts w:eastAsia="Calibri"/>
          <w:sz w:val="28"/>
          <w:szCs w:val="28"/>
        </w:rPr>
        <w:t>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D5C2A">
        <w:rPr>
          <w:rFonts w:eastAsia="Calibri"/>
          <w:sz w:val="28"/>
          <w:szCs w:val="28"/>
        </w:rPr>
        <w:t>безопасно пользоваться производственным инвентарем  и технологическим оборудованием для приготовления сложных холодных  блюд и соусов;</w:t>
      </w:r>
    </w:p>
    <w:p w:rsidR="00CD5C2A" w:rsidRDefault="00CD5C2A" w:rsidP="00CD5C2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методы контроля качества и безопасности  приготовления сложных холодных  блюд и соусов;</w:t>
      </w:r>
    </w:p>
    <w:p w:rsidR="00777710" w:rsidRDefault="00777710" w:rsidP="00CD5C2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температурный и временной режим при подаче и хранении сложных холодных блюд и соусов;</w:t>
      </w:r>
    </w:p>
    <w:p w:rsidR="00CD5C2A" w:rsidRDefault="00CD5C2A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-оценивать качество и безопасность готовой  холодной продукции различными методами;</w:t>
      </w:r>
    </w:p>
    <w:p w:rsidR="00694AB3" w:rsidRPr="00101F8E" w:rsidRDefault="00694AB3" w:rsidP="00694AB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знать:</w:t>
      </w:r>
    </w:p>
    <w:p w:rsidR="00D1588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15883">
        <w:rPr>
          <w:rFonts w:eastAsia="Calibri"/>
          <w:sz w:val="28"/>
          <w:szCs w:val="28"/>
        </w:rPr>
        <w:t>ассортимент канапе, легких и сложных</w:t>
      </w:r>
      <w:r w:rsidR="002C6341">
        <w:rPr>
          <w:rFonts w:eastAsia="Calibri"/>
          <w:sz w:val="28"/>
          <w:szCs w:val="28"/>
        </w:rPr>
        <w:t xml:space="preserve"> холодных </w:t>
      </w:r>
      <w:r w:rsidR="00D15883">
        <w:rPr>
          <w:rFonts w:eastAsia="Calibri"/>
          <w:sz w:val="28"/>
          <w:szCs w:val="28"/>
        </w:rPr>
        <w:t>закусок, блюд из рыбы, мяса и птицы, сложных холодных соусов;</w:t>
      </w:r>
      <w:r>
        <w:rPr>
          <w:rFonts w:eastAsia="Calibri"/>
          <w:sz w:val="28"/>
          <w:szCs w:val="28"/>
        </w:rPr>
        <w:t xml:space="preserve"> 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A6AC0">
        <w:rPr>
          <w:rFonts w:eastAsia="Calibri"/>
          <w:sz w:val="28"/>
          <w:szCs w:val="28"/>
        </w:rPr>
        <w:t>варианты сочетаемости хлебобулочных изделий, изделий из слоеного</w:t>
      </w:r>
      <w:r w:rsidR="002C6341">
        <w:rPr>
          <w:rFonts w:eastAsia="Calibri"/>
          <w:sz w:val="28"/>
          <w:szCs w:val="28"/>
        </w:rPr>
        <w:t xml:space="preserve">, заварного, сдобного и пресного </w:t>
      </w:r>
      <w:r w:rsidR="00DA6AC0">
        <w:rPr>
          <w:rFonts w:eastAsia="Calibri"/>
          <w:sz w:val="28"/>
          <w:szCs w:val="28"/>
        </w:rPr>
        <w:t xml:space="preserve"> теста с другими ингредиентами при приготовлении канапе и легких закусок;</w:t>
      </w:r>
    </w:p>
    <w:p w:rsidR="00DA6AC0" w:rsidRDefault="00DA6AC0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-правила выбора продуктов и дополнительных ингредиентов для приготовления сложных холодных  закусок, блюд из мяса, рыбы и птицы;</w:t>
      </w:r>
    </w:p>
    <w:p w:rsidR="00694AB3" w:rsidRDefault="00694AB3" w:rsidP="00694A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A6AC0">
        <w:rPr>
          <w:rFonts w:eastAsia="Calibri"/>
          <w:sz w:val="28"/>
          <w:szCs w:val="28"/>
        </w:rPr>
        <w:t>способы определения массы продуктов и дополнительных ингредиентов для приготовления сложных холодных  закусок, блюд из мяса, рыбы и птицы</w:t>
      </w:r>
      <w:r>
        <w:rPr>
          <w:rFonts w:eastAsia="Calibri"/>
          <w:sz w:val="28"/>
          <w:szCs w:val="28"/>
        </w:rPr>
        <w:t xml:space="preserve">; </w:t>
      </w:r>
    </w:p>
    <w:p w:rsidR="00DA6AC0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DA6AC0">
        <w:rPr>
          <w:sz w:val="28"/>
          <w:szCs w:val="28"/>
        </w:rPr>
        <w:t xml:space="preserve">требования и основные критерии оценки качества продуктов и </w:t>
      </w:r>
      <w:r w:rsidR="00DA6AC0">
        <w:rPr>
          <w:rFonts w:eastAsia="Calibri"/>
          <w:sz w:val="28"/>
          <w:szCs w:val="28"/>
        </w:rPr>
        <w:t xml:space="preserve">дополнительных ингредиентов для приготовления канапе, легких и сложных закусок, блюд из мяса, рыбы и птицы, соусов; 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DC3">
        <w:rPr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DA4DC3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-органолептические способы определения степени готовности  и качества сложных холодных блюд и соусов;</w:t>
      </w:r>
    </w:p>
    <w:p w:rsidR="00DA4DC3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-температурный и санитарный режимы, правила приготовления разных типов канапе, легких и сложных холодных закусок, сложных, холодных мясных, рыбных блюд и соусов;</w:t>
      </w:r>
    </w:p>
    <w:p w:rsidR="00DA4DC3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-ассортимент вкусовых добавок для сложных холодных соусов и варианты их использования;</w:t>
      </w:r>
    </w:p>
    <w:p w:rsidR="00DA4DC3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-правила выбора вина и других алкогольных напитков для сложных холодных соусов;</w:t>
      </w:r>
    </w:p>
    <w:p w:rsidR="00DA4DC3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-правила соусной композиции сложных холодных соусов;</w:t>
      </w:r>
    </w:p>
    <w:p w:rsidR="00C470C4" w:rsidRDefault="00DA4DC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C470C4">
        <w:rPr>
          <w:sz w:val="28"/>
          <w:szCs w:val="28"/>
        </w:rPr>
        <w:t xml:space="preserve">виды технологического оборудования и </w:t>
      </w:r>
      <w:r w:rsidR="00C470C4">
        <w:rPr>
          <w:rFonts w:eastAsia="Calibri"/>
          <w:sz w:val="28"/>
          <w:szCs w:val="28"/>
        </w:rPr>
        <w:t>производственного инвентаря и его безопасное использование при приготовлении сложных холодных блюд и соусов;</w:t>
      </w:r>
    </w:p>
    <w:p w:rsidR="00C470C4" w:rsidRDefault="00C470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-технологию приготовления канапе, </w:t>
      </w:r>
      <w:r>
        <w:rPr>
          <w:sz w:val="28"/>
          <w:szCs w:val="28"/>
        </w:rPr>
        <w:t>легких и сложных холодных закусок, блюд из  рыбы</w:t>
      </w:r>
      <w:r w:rsidR="002C6341">
        <w:rPr>
          <w:sz w:val="28"/>
          <w:szCs w:val="28"/>
        </w:rPr>
        <w:t xml:space="preserve">, мяса </w:t>
      </w:r>
      <w:r>
        <w:rPr>
          <w:sz w:val="28"/>
          <w:szCs w:val="28"/>
        </w:rPr>
        <w:t xml:space="preserve"> и птицы</w:t>
      </w:r>
      <w:r w:rsidR="002C6341">
        <w:rPr>
          <w:sz w:val="28"/>
          <w:szCs w:val="28"/>
        </w:rPr>
        <w:t>,</w:t>
      </w:r>
      <w:r>
        <w:rPr>
          <w:sz w:val="28"/>
          <w:szCs w:val="28"/>
        </w:rPr>
        <w:t xml:space="preserve"> соусов;</w:t>
      </w:r>
    </w:p>
    <w:p w:rsidR="00C470C4" w:rsidRDefault="00C470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-варианты комбинирования различных способов приготовления сложных холодных рыбных и мясных блюд и соусов;</w:t>
      </w:r>
    </w:p>
    <w:p w:rsidR="00DA4DC3" w:rsidRDefault="00C470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-методы сервировки, способы  и температура </w:t>
      </w:r>
      <w:r>
        <w:rPr>
          <w:rFonts w:eastAsia="Calibri"/>
          <w:sz w:val="28"/>
          <w:szCs w:val="28"/>
        </w:rPr>
        <w:t xml:space="preserve"> подач канапе, </w:t>
      </w:r>
      <w:r>
        <w:rPr>
          <w:sz w:val="28"/>
          <w:szCs w:val="28"/>
        </w:rPr>
        <w:t>легких и сложных холодных закусок, блюд из рыбы, мяса и птицы, соусов;</w:t>
      </w:r>
    </w:p>
    <w:p w:rsidR="00C470C4" w:rsidRDefault="00C470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-варианты оформления канапе, легких и сложных холодных закусок, блюд из рыбы, мяса и птицы;</w:t>
      </w:r>
    </w:p>
    <w:p w:rsidR="00C470C4" w:rsidRDefault="00C470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-варианты оформления тарелок </w:t>
      </w:r>
      <w:r w:rsidR="00CA57C4">
        <w:rPr>
          <w:sz w:val="28"/>
          <w:szCs w:val="28"/>
        </w:rPr>
        <w:t xml:space="preserve"> и блюд сложными холодными соусами;</w:t>
      </w:r>
    </w:p>
    <w:p w:rsidR="00CA57C4" w:rsidRDefault="00CA57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-технику приготовления украшений для сложных холодных рыбных и мясных блюд из различных продуктов;</w:t>
      </w:r>
    </w:p>
    <w:p w:rsidR="00CA57C4" w:rsidRDefault="00CA57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CA57C4" w:rsidRDefault="00CA57C4" w:rsidP="00CA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-гарниры, заправки и соусы для холодных</w:t>
      </w:r>
      <w:r w:rsidR="002C6341">
        <w:rPr>
          <w:sz w:val="28"/>
          <w:szCs w:val="28"/>
        </w:rPr>
        <w:t xml:space="preserve"> сложных </w:t>
      </w:r>
      <w:r>
        <w:rPr>
          <w:sz w:val="28"/>
          <w:szCs w:val="28"/>
        </w:rPr>
        <w:t xml:space="preserve"> блюд из рыбы, мяса и птицы;</w:t>
      </w:r>
    </w:p>
    <w:p w:rsidR="00CA57C4" w:rsidRDefault="00CA57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к безопасности приготовления  и хранения готовых сложных  холодных блюд, соусов и заготовок к ним;</w:t>
      </w:r>
    </w:p>
    <w:p w:rsidR="00CA57C4" w:rsidRDefault="00CA57C4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-риски в области безопасности процессов приготовления и хранения готовой сложной холодной кулинарной продукции;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7C4">
        <w:rPr>
          <w:sz w:val="28"/>
          <w:szCs w:val="28"/>
        </w:rPr>
        <w:t>методы контроля безопасности продуктов, процессов приготовления и хранения готовой холодной продукции</w:t>
      </w:r>
      <w:r w:rsidR="002C6341">
        <w:rPr>
          <w:sz w:val="28"/>
          <w:szCs w:val="28"/>
        </w:rPr>
        <w:t>.</w:t>
      </w:r>
    </w:p>
    <w:p w:rsidR="00694AB3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всего </w:t>
      </w:r>
      <w:r w:rsidRPr="003159D4">
        <w:rPr>
          <w:b/>
          <w:sz w:val="28"/>
          <w:szCs w:val="28"/>
        </w:rPr>
        <w:t>–</w:t>
      </w:r>
      <w:r w:rsidR="007C6A09" w:rsidRPr="003159D4">
        <w:rPr>
          <w:b/>
          <w:sz w:val="28"/>
          <w:szCs w:val="28"/>
        </w:rPr>
        <w:t>354</w:t>
      </w:r>
      <w:r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 w:rsidR="007C6A09">
        <w:rPr>
          <w:sz w:val="28"/>
          <w:szCs w:val="28"/>
        </w:rPr>
        <w:t>а</w:t>
      </w:r>
      <w:r w:rsidRPr="00AD4149">
        <w:rPr>
          <w:sz w:val="28"/>
          <w:szCs w:val="28"/>
        </w:rPr>
        <w:t>, в том числе: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 w:rsidR="00192DD0">
        <w:rPr>
          <w:sz w:val="28"/>
          <w:szCs w:val="28"/>
        </w:rPr>
        <w:t xml:space="preserve"> </w:t>
      </w:r>
      <w:r w:rsidR="00192DD0" w:rsidRPr="007C6A09">
        <w:rPr>
          <w:b/>
          <w:sz w:val="28"/>
          <w:szCs w:val="28"/>
        </w:rPr>
        <w:t>210</w:t>
      </w:r>
      <w:r w:rsidRPr="007C6A0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 w:rsidR="00192DD0">
        <w:rPr>
          <w:sz w:val="28"/>
          <w:szCs w:val="28"/>
        </w:rPr>
        <w:t>ов</w:t>
      </w:r>
      <w:r w:rsidRPr="00AD4149">
        <w:rPr>
          <w:sz w:val="28"/>
          <w:szCs w:val="28"/>
        </w:rPr>
        <w:t>, включая: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обязательной аудиторной учебной нагрузки обучающегося –</w:t>
      </w:r>
      <w:r w:rsidR="003159D4" w:rsidRPr="003159D4">
        <w:rPr>
          <w:b/>
          <w:sz w:val="28"/>
          <w:szCs w:val="28"/>
        </w:rPr>
        <w:t>1</w:t>
      </w:r>
      <w:r w:rsidR="000C27DB" w:rsidRPr="003159D4">
        <w:rPr>
          <w:b/>
          <w:sz w:val="28"/>
          <w:szCs w:val="28"/>
        </w:rPr>
        <w:t>4</w:t>
      </w:r>
      <w:r w:rsidR="003159D4" w:rsidRPr="003159D4">
        <w:rPr>
          <w:b/>
          <w:sz w:val="28"/>
          <w:szCs w:val="28"/>
        </w:rPr>
        <w:t>0</w:t>
      </w:r>
      <w:r w:rsidR="007C6A09" w:rsidRPr="003159D4">
        <w:rPr>
          <w:b/>
          <w:sz w:val="28"/>
          <w:szCs w:val="28"/>
        </w:rPr>
        <w:t xml:space="preserve"> </w:t>
      </w:r>
      <w:r w:rsidR="007C6A09" w:rsidRPr="007C6A09">
        <w:rPr>
          <w:b/>
          <w:sz w:val="28"/>
          <w:szCs w:val="28"/>
        </w:rPr>
        <w:t>ч</w:t>
      </w:r>
      <w:r w:rsidRPr="00AD4149">
        <w:rPr>
          <w:sz w:val="28"/>
          <w:szCs w:val="28"/>
        </w:rPr>
        <w:t>ас</w:t>
      </w:r>
      <w:r w:rsidR="003159D4"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самостоятельной работы обучающегося – </w:t>
      </w:r>
      <w:r w:rsidR="00192DD0" w:rsidRPr="007C6A09">
        <w:rPr>
          <w:b/>
          <w:sz w:val="28"/>
          <w:szCs w:val="28"/>
        </w:rPr>
        <w:t>70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 w:rsidR="00192DD0"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694AB3" w:rsidRPr="00AD4149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>
        <w:rPr>
          <w:sz w:val="28"/>
          <w:szCs w:val="28"/>
        </w:rPr>
        <w:t xml:space="preserve"> </w:t>
      </w:r>
      <w:r w:rsidR="000C27DB" w:rsidRPr="007C6A09">
        <w:rPr>
          <w:b/>
          <w:sz w:val="28"/>
          <w:szCs w:val="28"/>
        </w:rPr>
        <w:t>144</w:t>
      </w:r>
      <w:r>
        <w:rPr>
          <w:sz w:val="28"/>
          <w:szCs w:val="28"/>
        </w:rPr>
        <w:t xml:space="preserve"> часа</w:t>
      </w:r>
      <w:r w:rsidRPr="00AD4149">
        <w:rPr>
          <w:sz w:val="28"/>
          <w:szCs w:val="28"/>
        </w:rPr>
        <w:t>.</w:t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694AB3" w:rsidRPr="004415ED" w:rsidRDefault="00694AB3" w:rsidP="00694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- </w:t>
      </w:r>
      <w:r w:rsidR="00BC72C4" w:rsidRPr="006E02ED">
        <w:rPr>
          <w:b/>
          <w:sz w:val="28"/>
          <w:szCs w:val="28"/>
        </w:rPr>
        <w:t>Организация процесса приготовления и  приготовление сложной холодной кулинарной продукции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694AB3" w:rsidRPr="004415ED" w:rsidRDefault="00694AB3" w:rsidP="00694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94AB3" w:rsidRPr="004415ED" w:rsidTr="00001C0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94AB3" w:rsidRPr="004415ED" w:rsidTr="00001C0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 w:rsidR="00AC1C86">
              <w:rPr>
                <w:rFonts w:eastAsia="Calibri"/>
                <w:sz w:val="28"/>
                <w:szCs w:val="28"/>
              </w:rPr>
              <w:t>2</w:t>
            </w:r>
            <w:r w:rsidRPr="001F713B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AE184D" w:rsidRDefault="00AC1C86" w:rsidP="00AC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Организовывать и проводить приготовление канапе, легких и сложных закусок.</w:t>
            </w:r>
          </w:p>
        </w:tc>
      </w:tr>
      <w:tr w:rsidR="00694AB3" w:rsidRPr="004415ED" w:rsidTr="00001C0B">
        <w:trPr>
          <w:trHeight w:val="37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4415ED" w:rsidRDefault="00694AB3" w:rsidP="00001C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ПК </w:t>
            </w:r>
            <w:r w:rsidR="00001C0B">
              <w:rPr>
                <w:rFonts w:eastAsia="Calibri"/>
                <w:sz w:val="28"/>
                <w:szCs w:val="28"/>
              </w:rPr>
              <w:t>2</w:t>
            </w:r>
            <w:r w:rsidRPr="001F713B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Pr="004A45C3" w:rsidRDefault="00001C0B" w:rsidP="0000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Организовывать и проводить  приготовление  сложных  холодных  блюд из рыбы, мяса и сельскохозяйственной (домашней) птицы.</w:t>
            </w:r>
          </w:p>
        </w:tc>
      </w:tr>
      <w:tr w:rsidR="00694AB3" w:rsidRPr="004415ED" w:rsidTr="00001C0B">
        <w:trPr>
          <w:trHeight w:val="4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B3" w:rsidRPr="001F713B" w:rsidRDefault="00001C0B" w:rsidP="00CE7027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</w:t>
            </w:r>
            <w:r w:rsidR="00694AB3">
              <w:rPr>
                <w:rFonts w:eastAsia="Calibri"/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AB3" w:rsidRDefault="00001C0B" w:rsidP="00001C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A03A4B" w:rsidRPr="004415ED" w:rsidTr="00001C0B">
        <w:trPr>
          <w:trHeight w:val="48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</w:rPr>
              <w:t>являть к ней устойчивый интерес.</w:t>
            </w:r>
          </w:p>
        </w:tc>
      </w:tr>
      <w:tr w:rsidR="00A03A4B" w:rsidRPr="004415ED" w:rsidTr="00001C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 xml:space="preserve">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415ED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Осуществлять поиск</w:t>
            </w:r>
            <w:r>
              <w:rPr>
                <w:sz w:val="28"/>
                <w:szCs w:val="28"/>
              </w:rPr>
              <w:t xml:space="preserve"> и использование</w:t>
            </w:r>
            <w:r w:rsidRPr="004223D6">
              <w:rPr>
                <w:sz w:val="28"/>
                <w:szCs w:val="28"/>
              </w:rPr>
              <w:t xml:space="preserve"> информации, необходимой для</w:t>
            </w:r>
            <w:r>
              <w:rPr>
                <w:sz w:val="28"/>
                <w:szCs w:val="28"/>
              </w:rPr>
              <w:t> </w:t>
            </w:r>
            <w:r w:rsidRPr="004223D6">
              <w:rPr>
                <w:sz w:val="28"/>
                <w:szCs w:val="28"/>
              </w:rPr>
              <w:t>эффективного выполнения профессиональных зада</w:t>
            </w:r>
            <w:r>
              <w:rPr>
                <w:sz w:val="28"/>
                <w:szCs w:val="28"/>
              </w:rPr>
              <w:t>ч, профессионального и личностного развития.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AA44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Работать в</w:t>
            </w:r>
            <w:r>
              <w:rPr>
                <w:sz w:val="28"/>
                <w:szCs w:val="28"/>
              </w:rPr>
              <w:t xml:space="preserve"> коллективе и</w:t>
            </w:r>
            <w:r w:rsidRPr="004223D6">
              <w:rPr>
                <w:sz w:val="28"/>
                <w:szCs w:val="28"/>
              </w:rPr>
              <w:t xml:space="preserve"> команде, эффективно общаться с кол</w:t>
            </w:r>
            <w:r>
              <w:rPr>
                <w:sz w:val="28"/>
                <w:szCs w:val="28"/>
              </w:rPr>
              <w:t xml:space="preserve">легами, руководством, </w:t>
            </w:r>
            <w:r w:rsidR="00AA4475">
              <w:rPr>
                <w:sz w:val="28"/>
                <w:szCs w:val="28"/>
              </w:rPr>
              <w:t>потребителями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7.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</w:t>
            </w:r>
            <w:r w:rsidR="00AA4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A03A4B" w:rsidRPr="004415ED" w:rsidTr="00001C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</w:t>
            </w:r>
            <w:r>
              <w:rPr>
                <w:sz w:val="28"/>
                <w:szCs w:val="28"/>
              </w:rPr>
              <w:t>8</w:t>
            </w:r>
            <w:r w:rsidRPr="004223D6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807025" w:rsidRDefault="00A03A4B" w:rsidP="00E61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03A4B" w:rsidRPr="004415ED" w:rsidTr="006162DF">
        <w:trPr>
          <w:trHeight w:val="53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3A4B" w:rsidRPr="004223D6" w:rsidRDefault="00A03A4B" w:rsidP="00E61AF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694AB3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694AB3" w:rsidRPr="004415ED" w:rsidRDefault="00694AB3" w:rsidP="00694A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694AB3" w:rsidRDefault="00694AB3" w:rsidP="00F37B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  <w:r w:rsidR="002647E8">
        <w:rPr>
          <w:b/>
          <w:sz w:val="28"/>
          <w:szCs w:val="28"/>
        </w:rPr>
        <w:t>ПМ.02 «</w:t>
      </w:r>
      <w:r w:rsidR="008C1E3B" w:rsidRPr="006E02ED">
        <w:rPr>
          <w:b/>
          <w:sz w:val="28"/>
          <w:szCs w:val="28"/>
        </w:rPr>
        <w:t>Организация процесса приготовления и  приготовление сложной холодной кулинарной продукции</w:t>
      </w:r>
      <w:r w:rsidR="002647E8">
        <w:rPr>
          <w:b/>
          <w:sz w:val="28"/>
          <w:szCs w:val="28"/>
        </w:rPr>
        <w:t>»</w:t>
      </w:r>
    </w:p>
    <w:p w:rsidR="00F23E34" w:rsidRDefault="00F23E34" w:rsidP="00F37B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F23E34" w:rsidRDefault="00F23E34" w:rsidP="00F37B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F23E34" w:rsidRDefault="00F23E34" w:rsidP="00F37B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F23E34" w:rsidRPr="004415ED" w:rsidRDefault="00F23E34" w:rsidP="00F37B9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2"/>
        <w:gridCol w:w="768"/>
        <w:gridCol w:w="1520"/>
        <w:gridCol w:w="21"/>
        <w:gridCol w:w="1168"/>
        <w:gridCol w:w="825"/>
        <w:gridCol w:w="1162"/>
        <w:gridCol w:w="1070"/>
        <w:gridCol w:w="1911"/>
      </w:tblGrid>
      <w:tr w:rsidR="00694AB3" w:rsidRPr="004415ED" w:rsidTr="00CE702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94AB3" w:rsidRPr="004415ED" w:rsidTr="00CE702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694AB3" w:rsidRPr="004415ED" w:rsidRDefault="00694AB3" w:rsidP="00CE702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694AB3" w:rsidRPr="004415ED" w:rsidRDefault="00694AB3" w:rsidP="00CE7027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694AB3" w:rsidRPr="004415ED" w:rsidTr="00CE702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94AB3" w:rsidRPr="004415ED" w:rsidTr="00CE702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4415ED" w:rsidRDefault="00694AB3" w:rsidP="00CE702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94AB3" w:rsidRPr="004415ED" w:rsidTr="000C27DB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AB3" w:rsidRPr="004415ED" w:rsidRDefault="00694AB3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 w:rsidR="00F37B98">
              <w:rPr>
                <w:b/>
                <w:sz w:val="22"/>
                <w:szCs w:val="22"/>
              </w:rPr>
              <w:t>2.1-2</w:t>
            </w:r>
            <w:r>
              <w:rPr>
                <w:b/>
                <w:sz w:val="22"/>
                <w:szCs w:val="22"/>
              </w:rPr>
              <w:t>.</w:t>
            </w:r>
            <w:r w:rsidR="00F37B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296" w:rsidRDefault="00694AB3" w:rsidP="00C622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1.</w:t>
            </w:r>
          </w:p>
          <w:p w:rsidR="00694AB3" w:rsidRPr="006109FD" w:rsidRDefault="00437AA4" w:rsidP="00437AA4">
            <w:pPr>
              <w:rPr>
                <w:b/>
              </w:rPr>
            </w:pPr>
            <w:r>
              <w:rPr>
                <w:rFonts w:eastAsia="Calibri"/>
                <w:sz w:val="20"/>
                <w:szCs w:val="20"/>
              </w:rPr>
              <w:t>Реализация  т</w:t>
            </w:r>
            <w:r w:rsidR="00F37B98" w:rsidRPr="00F37B98">
              <w:rPr>
                <w:rFonts w:eastAsia="Calibri"/>
                <w:sz w:val="20"/>
                <w:szCs w:val="20"/>
              </w:rPr>
              <w:t>ехнологи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="00F37B98" w:rsidRPr="00F37B98">
              <w:rPr>
                <w:rFonts w:eastAsia="Calibri"/>
                <w:sz w:val="20"/>
                <w:szCs w:val="20"/>
              </w:rPr>
              <w:t xml:space="preserve"> приготовления сложной холодной кулинарной продукции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0D6AFD" w:rsidRDefault="003079D3" w:rsidP="000C27D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D6AFD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0D6AFD" w:rsidRDefault="003079D3" w:rsidP="000C27D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D6AF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4AB3" w:rsidRPr="000D6AFD" w:rsidRDefault="001D6DFF" w:rsidP="000C27D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AB3" w:rsidRPr="000D6AFD" w:rsidRDefault="00694AB3" w:rsidP="000C27D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AB3" w:rsidRPr="000D6AFD" w:rsidRDefault="00F37B98" w:rsidP="000C27D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D6AF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372483" w:rsidRDefault="00694AB3" w:rsidP="00CE702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94AB3" w:rsidRPr="004415ED" w:rsidTr="00D6707A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694AB3" w:rsidP="00CE7027">
            <w:pPr>
              <w:rPr>
                <w:b/>
                <w:sz w:val="20"/>
                <w:szCs w:val="20"/>
              </w:rPr>
            </w:pPr>
            <w:r w:rsidRPr="000D6AFD">
              <w:rPr>
                <w:b/>
                <w:sz w:val="20"/>
                <w:szCs w:val="20"/>
              </w:rPr>
              <w:t xml:space="preserve">       </w:t>
            </w:r>
            <w:r w:rsidR="00F37B98" w:rsidRPr="000D6AFD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 w:rsidRPr="000D6AF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0D6AFD" w:rsidRDefault="00F37B98" w:rsidP="00CE7027">
            <w:pPr>
              <w:jc w:val="center"/>
              <w:rPr>
                <w:b/>
                <w:i/>
                <w:sz w:val="20"/>
                <w:szCs w:val="20"/>
              </w:rPr>
            </w:pPr>
            <w:r w:rsidRPr="000D6AFD">
              <w:rPr>
                <w:b/>
                <w:i/>
                <w:sz w:val="20"/>
                <w:szCs w:val="20"/>
              </w:rPr>
              <w:t>72</w:t>
            </w:r>
          </w:p>
        </w:tc>
      </w:tr>
      <w:tr w:rsidR="00694AB3" w:rsidRPr="004415ED" w:rsidTr="00CE702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4415ED" w:rsidRDefault="00694AB3" w:rsidP="00CE702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3079D3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AB3" w:rsidRPr="00606C54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1D6DFF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B3" w:rsidRPr="00606C54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694AB3" w:rsidP="00CE7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AB3" w:rsidRPr="00606C54" w:rsidRDefault="00F37B98" w:rsidP="00CE7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694AB3" w:rsidRDefault="00694AB3" w:rsidP="00694AB3">
      <w:pPr>
        <w:jc w:val="both"/>
        <w:rPr>
          <w:i/>
        </w:rPr>
      </w:pPr>
    </w:p>
    <w:p w:rsidR="00694AB3" w:rsidRPr="004415ED" w:rsidRDefault="00694AB3" w:rsidP="003672D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i/>
        </w:rPr>
      </w:pPr>
      <w:r>
        <w:rPr>
          <w:b/>
          <w:caps/>
          <w:sz w:val="28"/>
          <w:szCs w:val="28"/>
        </w:rPr>
        <w:br w:type="page"/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94AB3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694AB3" w:rsidRPr="004415ED" w:rsidRDefault="00694AB3" w:rsidP="00694AB3"/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A6C53" w:rsidRDefault="00AA6C53" w:rsidP="00AA6C53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«Технология кулинарного производства», учебного кулинарного цеха № 1.</w:t>
      </w:r>
    </w:p>
    <w:p w:rsidR="00AA6C53" w:rsidRDefault="00AA6C53" w:rsidP="00AA6C53">
      <w:pPr>
        <w:pStyle w:val="a8"/>
        <w:tabs>
          <w:tab w:val="left" w:pos="-5529"/>
          <w:tab w:val="left" w:pos="-396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</w:rPr>
      </w:pPr>
    </w:p>
    <w:p w:rsidR="00AA6C53" w:rsidRPr="00477FBA" w:rsidRDefault="00AA6C53" w:rsidP="00AA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, цеха </w:t>
      </w:r>
      <w:r w:rsidRPr="004415ED">
        <w:rPr>
          <w:bCs/>
          <w:sz w:val="28"/>
          <w:szCs w:val="28"/>
        </w:rPr>
        <w:t>и рабочих мест кабинета</w:t>
      </w:r>
      <w:r>
        <w:rPr>
          <w:bCs/>
          <w:sz w:val="28"/>
          <w:szCs w:val="28"/>
        </w:rPr>
        <w:t xml:space="preserve">  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</w:p>
    <w:p w:rsidR="00AA6C53" w:rsidRPr="00C6722F" w:rsidRDefault="00AA6C53" w:rsidP="00AA6C53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AA6C53" w:rsidRDefault="00AA6C53" w:rsidP="00AA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51FA">
        <w:rPr>
          <w:bCs/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AA6C53" w:rsidRDefault="00AA6C53" w:rsidP="00AA6C53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AA6C53" w:rsidRPr="00C6722F" w:rsidRDefault="00AA6C53" w:rsidP="00AA6C53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(планшеты, </w:t>
      </w:r>
      <w:r>
        <w:rPr>
          <w:sz w:val="28"/>
          <w:szCs w:val="28"/>
        </w:rPr>
        <w:t>муляжи, натуральные образцы кулинарной продукции</w:t>
      </w:r>
      <w:r>
        <w:rPr>
          <w:sz w:val="28"/>
        </w:rPr>
        <w:t>).</w:t>
      </w:r>
    </w:p>
    <w:p w:rsidR="00AA6C53" w:rsidRDefault="00AA6C53" w:rsidP="00AA6C53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</w:p>
    <w:p w:rsidR="00AA6C53" w:rsidRPr="00167A2D" w:rsidRDefault="00AA6C53" w:rsidP="00AA6C53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AA6C53" w:rsidRDefault="00AA6C53" w:rsidP="00AA6C53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AA6C53" w:rsidRDefault="00AA6C53" w:rsidP="00AA6C53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AA6C53" w:rsidRPr="003A190D" w:rsidRDefault="00AA6C53" w:rsidP="00AA6C53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AA6C53" w:rsidRPr="003A190D" w:rsidRDefault="00AA6C53" w:rsidP="00AA6C53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AA6C53" w:rsidRDefault="00AA6C53" w:rsidP="00AA6C53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AA6C53" w:rsidRDefault="00AA6C53" w:rsidP="00AA6C53">
      <w:pPr>
        <w:jc w:val="both"/>
        <w:rPr>
          <w:bCs/>
          <w:sz w:val="28"/>
          <w:szCs w:val="28"/>
        </w:rPr>
      </w:pPr>
    </w:p>
    <w:p w:rsidR="00AA6C53" w:rsidRPr="00A926D7" w:rsidRDefault="00AA6C53" w:rsidP="00AA6C53">
      <w:pPr>
        <w:jc w:val="both"/>
        <w:rPr>
          <w:bCs/>
          <w:sz w:val="28"/>
          <w:szCs w:val="28"/>
        </w:rPr>
      </w:pPr>
      <w:r w:rsidRPr="00A926D7">
        <w:rPr>
          <w:i/>
          <w:sz w:val="28"/>
          <w:szCs w:val="28"/>
        </w:rPr>
        <w:t>Оборудование  учебного кулинарного цеха №1:</w:t>
      </w:r>
    </w:p>
    <w:p w:rsidR="00AA6C53" w:rsidRPr="00C6722F" w:rsidRDefault="00AA6C53" w:rsidP="00AA6C53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оборудование:</w:t>
      </w:r>
    </w:p>
    <w:p w:rsidR="00AA6C53" w:rsidRPr="00F64206" w:rsidRDefault="00AA6C53" w:rsidP="00AA6C53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механическое</w:t>
      </w:r>
      <w:r>
        <w:rPr>
          <w:sz w:val="28"/>
        </w:rPr>
        <w:t xml:space="preserve"> оборудование (блендер, слайсер, миксеры, настольный  взбивальный механизм), </w:t>
      </w:r>
    </w:p>
    <w:p w:rsidR="00AA6C53" w:rsidRPr="00F64206" w:rsidRDefault="00AA6C53" w:rsidP="00AA6C53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</w:p>
    <w:p w:rsidR="00AA6C53" w:rsidRPr="00F6714B" w:rsidRDefault="00AA6C53" w:rsidP="00AA6C53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F6714B">
        <w:rPr>
          <w:sz w:val="28"/>
        </w:rPr>
        <w:t>тепловое оборудование (плита электрическая четырехкомфорочная,</w:t>
      </w:r>
      <w:r w:rsidRPr="00F6714B">
        <w:rPr>
          <w:sz w:val="28"/>
          <w:szCs w:val="28"/>
        </w:rPr>
        <w:t xml:space="preserve"> жарочный шкаф</w:t>
      </w:r>
      <w:r w:rsidRPr="00F6714B">
        <w:rPr>
          <w:sz w:val="28"/>
        </w:rPr>
        <w:t>);</w:t>
      </w:r>
    </w:p>
    <w:p w:rsidR="00AA6C53" w:rsidRPr="00AD08B9" w:rsidRDefault="00AA6C53" w:rsidP="00AA6C53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AA6C53" w:rsidRDefault="00AA6C53" w:rsidP="00AA6C5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AA6C53" w:rsidRPr="000D6856" w:rsidRDefault="00AA6C53" w:rsidP="00AA6C53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AA6C53" w:rsidRPr="000D6856" w:rsidRDefault="00AA6C53" w:rsidP="00AA6C53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AA6C53" w:rsidRPr="00831FD0" w:rsidRDefault="00AA6C53" w:rsidP="00AA6C53">
      <w:pPr>
        <w:pStyle w:val="31"/>
        <w:numPr>
          <w:ilvl w:val="0"/>
          <w:numId w:val="19"/>
        </w:numPr>
        <w:tabs>
          <w:tab w:val="clear" w:pos="540"/>
        </w:tabs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AD08B9">
        <w:rPr>
          <w:sz w:val="28"/>
          <w:szCs w:val="28"/>
        </w:rPr>
        <w:t>ебель кухонная: шкафы- подвесные, стол  кухонный</w:t>
      </w:r>
      <w:r>
        <w:rPr>
          <w:sz w:val="28"/>
          <w:szCs w:val="28"/>
        </w:rPr>
        <w:t>,</w:t>
      </w:r>
      <w:r w:rsidRPr="00AD08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1FD0">
        <w:rPr>
          <w:sz w:val="28"/>
          <w:szCs w:val="28"/>
        </w:rPr>
        <w:t xml:space="preserve">толы производственные </w:t>
      </w:r>
    </w:p>
    <w:p w:rsidR="00AA6C53" w:rsidRDefault="00AA6C53" w:rsidP="00AA6C53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AA6C53" w:rsidRDefault="00AA6C53" w:rsidP="00AA6C53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</w:t>
      </w:r>
    </w:p>
    <w:p w:rsidR="00AA6C53" w:rsidRPr="00831FD0" w:rsidRDefault="00AA6C53" w:rsidP="00AA6C53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 Весы</w:t>
      </w:r>
      <w:r w:rsidRPr="00F6714B">
        <w:rPr>
          <w:sz w:val="28"/>
          <w:szCs w:val="28"/>
        </w:rPr>
        <w:t xml:space="preserve"> </w:t>
      </w:r>
    </w:p>
    <w:p w:rsidR="00AA6C53" w:rsidRPr="00AD08B9" w:rsidRDefault="00AA6C53" w:rsidP="00AA6C5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A6C53" w:rsidRDefault="00AA6C53" w:rsidP="00AA6C5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sz w:val="28"/>
          <w:szCs w:val="28"/>
        </w:rPr>
      </w:pPr>
    </w:p>
    <w:p w:rsidR="00694AB3" w:rsidRPr="000C6A1C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694AB3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94AB3" w:rsidRPr="00954957" w:rsidRDefault="00694AB3" w:rsidP="00694AB3"/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694AB3" w:rsidRPr="004415ED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94AB3" w:rsidRPr="00974D06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74D06">
        <w:rPr>
          <w:bCs/>
          <w:i/>
          <w:sz w:val="28"/>
          <w:szCs w:val="28"/>
        </w:rPr>
        <w:t>Основные источники:</w:t>
      </w:r>
    </w:p>
    <w:p w:rsidR="00035B73" w:rsidRPr="0064373B" w:rsidRDefault="00035B73" w:rsidP="00035B73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Анфимова Н.А. </w:t>
      </w:r>
      <w:r w:rsidRPr="0064373B">
        <w:rPr>
          <w:b/>
          <w:color w:val="000000"/>
          <w:sz w:val="28"/>
          <w:szCs w:val="28"/>
        </w:rPr>
        <w:t>Кулинария.</w:t>
      </w:r>
      <w:r w:rsidRPr="0064373B">
        <w:rPr>
          <w:color w:val="000000"/>
          <w:sz w:val="28"/>
          <w:szCs w:val="28"/>
        </w:rPr>
        <w:t xml:space="preserve"> Учебник для нач.проф.образования Гриф: / Н.А. Анфимова. – 8-е изд., стер. – М.: Издательский центр «Академия», 2012. – 400с. Гриф: рекомедовано ФГУ «Фиро»</w:t>
      </w:r>
    </w:p>
    <w:p w:rsidR="00035B73" w:rsidRPr="0064373B" w:rsidRDefault="00035B73" w:rsidP="00035B73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 Богушева В.И. </w:t>
      </w:r>
      <w:r w:rsidRPr="0064373B">
        <w:rPr>
          <w:b/>
          <w:color w:val="000000"/>
          <w:sz w:val="28"/>
          <w:szCs w:val="28"/>
        </w:rPr>
        <w:t xml:space="preserve">Технология </w:t>
      </w:r>
      <w:r w:rsidRPr="0064373B">
        <w:rPr>
          <w:color w:val="000000"/>
          <w:sz w:val="28"/>
          <w:szCs w:val="28"/>
        </w:rPr>
        <w:t>приготовления пищи: учебно-методическое пособие / В.И. Богушева. – Изд. 4-е, стер. – Ростов н/Д:  Феникс, 2013.- 374</w:t>
      </w:r>
    </w:p>
    <w:p w:rsidR="00694AB3" w:rsidRPr="00EA19AD" w:rsidRDefault="00694AB3" w:rsidP="00694AB3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</w:p>
    <w:p w:rsidR="00694AB3" w:rsidRPr="00974D06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974D06">
        <w:rPr>
          <w:bCs/>
          <w:i/>
          <w:sz w:val="28"/>
          <w:szCs w:val="28"/>
        </w:rPr>
        <w:t>Дополнительные источники:</w:t>
      </w:r>
    </w:p>
    <w:p w:rsidR="00694AB3" w:rsidRDefault="00694AB3" w:rsidP="00694AB3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1.Ковалев, Н.П. Русская кухня.</w:t>
      </w:r>
    </w:p>
    <w:p w:rsidR="00694AB3" w:rsidRDefault="00694AB3" w:rsidP="00694AB3">
      <w:pPr>
        <w:shd w:val="clear" w:color="auto" w:fill="FFFFFF"/>
        <w:spacing w:before="4" w:line="320" w:lineRule="exact"/>
        <w:ind w:left="360"/>
      </w:pPr>
      <w:r>
        <w:rPr>
          <w:color w:val="212121"/>
          <w:spacing w:val="-1"/>
          <w:sz w:val="28"/>
          <w:szCs w:val="28"/>
        </w:rPr>
        <w:t>2.Новоженов,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Кулинарная характеристика блюд.</w:t>
      </w:r>
    </w:p>
    <w:p w:rsidR="00694AB3" w:rsidRDefault="00694AB3" w:rsidP="00694AB3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 xml:space="preserve">3.Барановский,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Повар.</w:t>
      </w:r>
    </w:p>
    <w:p w:rsidR="00694AB3" w:rsidRDefault="00694AB3" w:rsidP="00694AB3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694AB3" w:rsidRPr="0044648C" w:rsidRDefault="00694AB3" w:rsidP="00694AB3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5.</w:t>
      </w: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694AB3" w:rsidRPr="0044648C" w:rsidRDefault="00694AB3" w:rsidP="00694AB3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694AB3" w:rsidRPr="00EA19AD" w:rsidRDefault="00694AB3" w:rsidP="00694AB3">
      <w:pPr>
        <w:pStyle w:val="aff0"/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 [Текст]: учеб. пособие / Г. Р. Мугинова, Л. В. Рыжова. – Екатеринбург : Изд-во ГОУ ВПО «Рос. гос. проф.-пед. ун-т», 2009. – 115 с.</w:t>
      </w:r>
    </w:p>
    <w:p w:rsidR="00694AB3" w:rsidRDefault="00694AB3" w:rsidP="00694AB3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694AB3" w:rsidRDefault="00694AB3" w:rsidP="00694AB3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F504A">
        <w:rPr>
          <w:bCs/>
          <w:i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694AB3" w:rsidRDefault="00694AB3" w:rsidP="00694AB3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694AB3" w:rsidRPr="000F504A" w:rsidRDefault="00694AB3" w:rsidP="00694AB3">
      <w:pPr>
        <w:ind w:left="540"/>
        <w:jc w:val="both"/>
        <w:rPr>
          <w:bCs/>
          <w:i/>
          <w:sz w:val="28"/>
          <w:szCs w:val="28"/>
        </w:rPr>
      </w:pPr>
      <w:r w:rsidRPr="000F504A">
        <w:rPr>
          <w:bCs/>
          <w:i/>
          <w:sz w:val="28"/>
          <w:szCs w:val="28"/>
        </w:rPr>
        <w:t>Интернет-ресурсы:</w:t>
      </w:r>
    </w:p>
    <w:p w:rsidR="000F504A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</w:t>
      </w:r>
    </w:p>
    <w:p w:rsidR="000F504A" w:rsidRDefault="00694AB3" w:rsidP="0069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sz w:val="28"/>
          <w:szCs w:val="28"/>
        </w:rPr>
      </w:pPr>
      <w:r w:rsidRPr="005761EA">
        <w:rPr>
          <w:bCs/>
          <w:sz w:val="28"/>
          <w:szCs w:val="28"/>
        </w:rPr>
        <w:t xml:space="preserve"> </w:t>
      </w:r>
      <w:r w:rsidRPr="000F504A">
        <w:rPr>
          <w:bCs/>
          <w:sz w:val="28"/>
          <w:szCs w:val="28"/>
          <w:lang w:val="en-US"/>
        </w:rPr>
        <w:t>http</w:t>
      </w:r>
      <w:r w:rsidRPr="005761EA">
        <w:rPr>
          <w:bCs/>
          <w:sz w:val="28"/>
          <w:szCs w:val="28"/>
        </w:rPr>
        <w:t>://</w:t>
      </w:r>
      <w:r w:rsidRPr="005761EA">
        <w:rPr>
          <w:sz w:val="28"/>
          <w:szCs w:val="28"/>
        </w:rPr>
        <w:t xml:space="preserve"> </w:t>
      </w:r>
      <w:hyperlink r:id="rId10" w:history="1">
        <w:r w:rsidRPr="000F504A">
          <w:rPr>
            <w:rStyle w:val="af2"/>
            <w:sz w:val="28"/>
            <w:szCs w:val="28"/>
            <w:lang w:val="en-US"/>
          </w:rPr>
          <w:t>www</w:t>
        </w:r>
        <w:r w:rsidRPr="005761EA">
          <w:rPr>
            <w:rStyle w:val="af2"/>
            <w:sz w:val="28"/>
            <w:szCs w:val="28"/>
          </w:rPr>
          <w:t>.</w:t>
        </w:r>
        <w:r w:rsidRPr="000F504A">
          <w:rPr>
            <w:rStyle w:val="af2"/>
            <w:sz w:val="28"/>
            <w:szCs w:val="28"/>
            <w:lang w:val="en-US"/>
          </w:rPr>
          <w:t>kulina</w:t>
        </w:r>
        <w:r w:rsidRPr="005761EA">
          <w:rPr>
            <w:rStyle w:val="af2"/>
            <w:sz w:val="28"/>
            <w:szCs w:val="28"/>
          </w:rPr>
          <w:t>.</w:t>
        </w:r>
        <w:r w:rsidRPr="000F504A">
          <w:rPr>
            <w:rStyle w:val="af2"/>
            <w:sz w:val="28"/>
            <w:szCs w:val="28"/>
            <w:lang w:val="en-US"/>
          </w:rPr>
          <w:t>ru</w:t>
        </w:r>
      </w:hyperlink>
      <w:r w:rsidRPr="005761EA">
        <w:rPr>
          <w:rStyle w:val="day7"/>
          <w:sz w:val="28"/>
          <w:szCs w:val="28"/>
        </w:rPr>
        <w:t xml:space="preserve">., </w:t>
      </w:r>
    </w:p>
    <w:p w:rsidR="000F504A" w:rsidRDefault="000F504A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F504A" w:rsidRDefault="000F504A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694AB3" w:rsidRPr="00125D3C" w:rsidRDefault="00694AB3" w:rsidP="00694AB3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="006455C6">
        <w:rPr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  <w:r w:rsidRPr="00125D3C"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Pr="00050DBF">
        <w:rPr>
          <w:sz w:val="28"/>
          <w:szCs w:val="28"/>
        </w:rPr>
        <w:t>яв</w:t>
      </w:r>
      <w:r w:rsidRPr="00534EB1">
        <w:rPr>
          <w:sz w:val="28"/>
          <w:szCs w:val="28"/>
        </w:rPr>
        <w:t xml:space="preserve">ляется освоение  учебной практики </w:t>
      </w:r>
      <w:r>
        <w:rPr>
          <w:sz w:val="28"/>
          <w:szCs w:val="28"/>
        </w:rPr>
        <w:t xml:space="preserve">и  </w:t>
      </w:r>
      <w:r w:rsidRPr="00125D3C">
        <w:rPr>
          <w:sz w:val="28"/>
          <w:szCs w:val="28"/>
        </w:rPr>
        <w:t xml:space="preserve">междисплинарного курса «Технология приготовления </w:t>
      </w:r>
      <w:r w:rsidR="006455C6">
        <w:rPr>
          <w:sz w:val="28"/>
          <w:szCs w:val="28"/>
        </w:rPr>
        <w:t>сложной холодной кулинарной продукции</w:t>
      </w:r>
      <w:r w:rsidRPr="00125D3C">
        <w:rPr>
          <w:sz w:val="28"/>
          <w:szCs w:val="28"/>
        </w:rPr>
        <w:t>»</w:t>
      </w:r>
      <w:r w:rsidR="00355C77">
        <w:rPr>
          <w:sz w:val="28"/>
          <w:szCs w:val="28"/>
        </w:rPr>
        <w:t>.</w:t>
      </w:r>
      <w:r w:rsidRPr="00125D3C">
        <w:rPr>
          <w:sz w:val="28"/>
          <w:szCs w:val="28"/>
        </w:rPr>
        <w:t xml:space="preserve"> </w:t>
      </w:r>
    </w:p>
    <w:p w:rsidR="00035B73" w:rsidRDefault="00035B7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94AB3" w:rsidRPr="004415ED" w:rsidRDefault="00694AB3" w:rsidP="00694AB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83399" w:rsidRDefault="00E83399" w:rsidP="00E83399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</w:t>
      </w:r>
      <w:r>
        <w:rPr>
          <w:bCs/>
          <w:sz w:val="28"/>
          <w:szCs w:val="28"/>
        </w:rPr>
        <w:t>:</w:t>
      </w:r>
    </w:p>
    <w:p w:rsidR="00E83399" w:rsidRPr="000B56FC" w:rsidRDefault="00E83399" w:rsidP="00E83399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-наличие </w:t>
      </w:r>
      <w:r w:rsidRPr="004223D6">
        <w:rPr>
          <w:sz w:val="28"/>
        </w:rPr>
        <w:t>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  <w:r>
        <w:rPr>
          <w:sz w:val="28"/>
        </w:rPr>
        <w:t>Опыт деятельности в организациях общественного питания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одного раза в 3 года.</w:t>
      </w:r>
    </w:p>
    <w:p w:rsidR="00E83399" w:rsidRDefault="00E83399" w:rsidP="00E83399"/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E83399" w:rsidRDefault="00E83399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</w:p>
    <w:p w:rsidR="00694AB3" w:rsidRPr="004223D6" w:rsidRDefault="00694AB3" w:rsidP="00694AB3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5F1D0C">
        <w:rPr>
          <w:sz w:val="28"/>
        </w:rPr>
        <w:t>.</w:t>
      </w:r>
    </w:p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694AB3" w:rsidRDefault="00694AB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p w:rsidR="00A870F3" w:rsidRDefault="00A870F3" w:rsidP="00694AB3"/>
    <w:sectPr w:rsidR="00A870F3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6C" w:rsidRDefault="00F61C6C" w:rsidP="00694AB3">
      <w:r>
        <w:separator/>
      </w:r>
    </w:p>
  </w:endnote>
  <w:endnote w:type="continuationSeparator" w:id="0">
    <w:p w:rsidR="00F61C6C" w:rsidRDefault="00F61C6C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33"/>
      <w:docPartObj>
        <w:docPartGallery w:val="Page Numbers (Bottom of Page)"/>
        <w:docPartUnique/>
      </w:docPartObj>
    </w:sdtPr>
    <w:sdtEndPr/>
    <w:sdtContent>
      <w:p w:rsidR="00035B73" w:rsidRDefault="00035B7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73" w:rsidRDefault="00035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6C" w:rsidRDefault="00F61C6C" w:rsidP="00694AB3">
      <w:r>
        <w:separator/>
      </w:r>
    </w:p>
  </w:footnote>
  <w:footnote w:type="continuationSeparator" w:id="0">
    <w:p w:rsidR="00F61C6C" w:rsidRDefault="00F61C6C" w:rsidP="006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3D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A1BBE"/>
    <w:multiLevelType w:val="hybridMultilevel"/>
    <w:tmpl w:val="E0187BE8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1606D"/>
    <w:multiLevelType w:val="hybridMultilevel"/>
    <w:tmpl w:val="F2E61130"/>
    <w:lvl w:ilvl="0" w:tplc="4A5AF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F0660"/>
    <w:multiLevelType w:val="hybridMultilevel"/>
    <w:tmpl w:val="22A4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A19"/>
    <w:multiLevelType w:val="multilevel"/>
    <w:tmpl w:val="6F4880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1E2FB2"/>
    <w:multiLevelType w:val="multilevel"/>
    <w:tmpl w:val="5A804C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4" w:hanging="1800"/>
      </w:pPr>
      <w:rPr>
        <w:rFonts w:hint="default"/>
      </w:rPr>
    </w:lvl>
  </w:abstractNum>
  <w:abstractNum w:abstractNumId="7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2AE6758C"/>
    <w:multiLevelType w:val="hybridMultilevel"/>
    <w:tmpl w:val="F6F22F18"/>
    <w:lvl w:ilvl="0" w:tplc="4A5AF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E6E98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C16452F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24BD2"/>
    <w:multiLevelType w:val="hybridMultilevel"/>
    <w:tmpl w:val="E200D222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1504"/>
    <w:multiLevelType w:val="hybridMultilevel"/>
    <w:tmpl w:val="F6F22F18"/>
    <w:lvl w:ilvl="0" w:tplc="4A5AF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7F7162B"/>
    <w:multiLevelType w:val="hybridMultilevel"/>
    <w:tmpl w:val="337A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31B1B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4B0852"/>
    <w:multiLevelType w:val="hybridMultilevel"/>
    <w:tmpl w:val="C0F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1"/>
  </w:num>
  <w:num w:numId="5">
    <w:abstractNumId w:val="15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9"/>
  </w:num>
  <w:num w:numId="11">
    <w:abstractNumId w:val="19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8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3"/>
    <w:rsid w:val="00001C0B"/>
    <w:rsid w:val="00013A0A"/>
    <w:rsid w:val="00026FA7"/>
    <w:rsid w:val="00035B73"/>
    <w:rsid w:val="0003743C"/>
    <w:rsid w:val="00056BCF"/>
    <w:rsid w:val="00074078"/>
    <w:rsid w:val="000C27DB"/>
    <w:rsid w:val="000D1B28"/>
    <w:rsid w:val="000D6AFD"/>
    <w:rsid w:val="000E6EB0"/>
    <w:rsid w:val="000F504A"/>
    <w:rsid w:val="00113BF2"/>
    <w:rsid w:val="00192DD0"/>
    <w:rsid w:val="001D6DFF"/>
    <w:rsid w:val="00213C69"/>
    <w:rsid w:val="00225522"/>
    <w:rsid w:val="0022716C"/>
    <w:rsid w:val="002365B2"/>
    <w:rsid w:val="0026450A"/>
    <w:rsid w:val="002647E8"/>
    <w:rsid w:val="00265365"/>
    <w:rsid w:val="00283AFA"/>
    <w:rsid w:val="00284B32"/>
    <w:rsid w:val="002855DC"/>
    <w:rsid w:val="00287971"/>
    <w:rsid w:val="00296255"/>
    <w:rsid w:val="002A4961"/>
    <w:rsid w:val="002C6341"/>
    <w:rsid w:val="002D7F8D"/>
    <w:rsid w:val="002E3B17"/>
    <w:rsid w:val="002F2522"/>
    <w:rsid w:val="003070A7"/>
    <w:rsid w:val="003079D3"/>
    <w:rsid w:val="003159D4"/>
    <w:rsid w:val="00321058"/>
    <w:rsid w:val="00334B75"/>
    <w:rsid w:val="00351874"/>
    <w:rsid w:val="00351C8C"/>
    <w:rsid w:val="00355C77"/>
    <w:rsid w:val="0036234E"/>
    <w:rsid w:val="00362A59"/>
    <w:rsid w:val="003672D6"/>
    <w:rsid w:val="003677B8"/>
    <w:rsid w:val="003940E9"/>
    <w:rsid w:val="003E7712"/>
    <w:rsid w:val="00413B87"/>
    <w:rsid w:val="00413D89"/>
    <w:rsid w:val="0041698C"/>
    <w:rsid w:val="00421A4F"/>
    <w:rsid w:val="0042583C"/>
    <w:rsid w:val="00437AA4"/>
    <w:rsid w:val="00442A32"/>
    <w:rsid w:val="0046051F"/>
    <w:rsid w:val="00475DA2"/>
    <w:rsid w:val="0048111E"/>
    <w:rsid w:val="004C21D3"/>
    <w:rsid w:val="004C37AB"/>
    <w:rsid w:val="004D5C55"/>
    <w:rsid w:val="004E4FEA"/>
    <w:rsid w:val="004F75B3"/>
    <w:rsid w:val="005220FA"/>
    <w:rsid w:val="005356A3"/>
    <w:rsid w:val="00570D62"/>
    <w:rsid w:val="005761EA"/>
    <w:rsid w:val="0058208A"/>
    <w:rsid w:val="00584E9B"/>
    <w:rsid w:val="00597BA3"/>
    <w:rsid w:val="005B4F9C"/>
    <w:rsid w:val="005C2045"/>
    <w:rsid w:val="005F5A8D"/>
    <w:rsid w:val="006162DF"/>
    <w:rsid w:val="00621214"/>
    <w:rsid w:val="0062197C"/>
    <w:rsid w:val="006219FB"/>
    <w:rsid w:val="00623C50"/>
    <w:rsid w:val="00641CF1"/>
    <w:rsid w:val="006455C6"/>
    <w:rsid w:val="006670D6"/>
    <w:rsid w:val="00682DD8"/>
    <w:rsid w:val="00694AB3"/>
    <w:rsid w:val="00694DB2"/>
    <w:rsid w:val="006A2A73"/>
    <w:rsid w:val="006C0F6C"/>
    <w:rsid w:val="006D68E1"/>
    <w:rsid w:val="006E02ED"/>
    <w:rsid w:val="006F7B54"/>
    <w:rsid w:val="007016C8"/>
    <w:rsid w:val="00703D8E"/>
    <w:rsid w:val="007122DC"/>
    <w:rsid w:val="00737C17"/>
    <w:rsid w:val="007621E0"/>
    <w:rsid w:val="00777710"/>
    <w:rsid w:val="00780969"/>
    <w:rsid w:val="007838A9"/>
    <w:rsid w:val="00785F38"/>
    <w:rsid w:val="007B6A2E"/>
    <w:rsid w:val="007C6A09"/>
    <w:rsid w:val="007D4F20"/>
    <w:rsid w:val="007F20F0"/>
    <w:rsid w:val="008528A8"/>
    <w:rsid w:val="0086110B"/>
    <w:rsid w:val="00871CB1"/>
    <w:rsid w:val="0087758C"/>
    <w:rsid w:val="008831DD"/>
    <w:rsid w:val="008870AC"/>
    <w:rsid w:val="008A2A18"/>
    <w:rsid w:val="008C1E3B"/>
    <w:rsid w:val="008C63F9"/>
    <w:rsid w:val="008D39E8"/>
    <w:rsid w:val="009043AD"/>
    <w:rsid w:val="00910CE2"/>
    <w:rsid w:val="00930D4D"/>
    <w:rsid w:val="00941AE7"/>
    <w:rsid w:val="0096214F"/>
    <w:rsid w:val="00A03A4B"/>
    <w:rsid w:val="00A07946"/>
    <w:rsid w:val="00A12EFB"/>
    <w:rsid w:val="00A6522D"/>
    <w:rsid w:val="00A870F3"/>
    <w:rsid w:val="00A87698"/>
    <w:rsid w:val="00AA4475"/>
    <w:rsid w:val="00AA6C53"/>
    <w:rsid w:val="00AB5BCC"/>
    <w:rsid w:val="00AC1C86"/>
    <w:rsid w:val="00AD6A71"/>
    <w:rsid w:val="00AF0133"/>
    <w:rsid w:val="00B61653"/>
    <w:rsid w:val="00BA25C0"/>
    <w:rsid w:val="00BA5DF3"/>
    <w:rsid w:val="00BC0DA0"/>
    <w:rsid w:val="00BC72C4"/>
    <w:rsid w:val="00BD2354"/>
    <w:rsid w:val="00BE74AD"/>
    <w:rsid w:val="00BF213C"/>
    <w:rsid w:val="00BF46F9"/>
    <w:rsid w:val="00BF7A1B"/>
    <w:rsid w:val="00BF7C7F"/>
    <w:rsid w:val="00C1725B"/>
    <w:rsid w:val="00C40905"/>
    <w:rsid w:val="00C470C4"/>
    <w:rsid w:val="00C620C6"/>
    <w:rsid w:val="00C62296"/>
    <w:rsid w:val="00C64657"/>
    <w:rsid w:val="00C76080"/>
    <w:rsid w:val="00C84829"/>
    <w:rsid w:val="00C9135E"/>
    <w:rsid w:val="00CA57C4"/>
    <w:rsid w:val="00CB3E98"/>
    <w:rsid w:val="00CC5364"/>
    <w:rsid w:val="00CD5C2A"/>
    <w:rsid w:val="00CD67A9"/>
    <w:rsid w:val="00CE7027"/>
    <w:rsid w:val="00D039CE"/>
    <w:rsid w:val="00D15883"/>
    <w:rsid w:val="00D3501A"/>
    <w:rsid w:val="00D553B2"/>
    <w:rsid w:val="00D57146"/>
    <w:rsid w:val="00D57D69"/>
    <w:rsid w:val="00D64FFE"/>
    <w:rsid w:val="00D6707A"/>
    <w:rsid w:val="00D743C7"/>
    <w:rsid w:val="00D87621"/>
    <w:rsid w:val="00DA4DC3"/>
    <w:rsid w:val="00DA6AC0"/>
    <w:rsid w:val="00DB40C1"/>
    <w:rsid w:val="00DB45B1"/>
    <w:rsid w:val="00DC4CA6"/>
    <w:rsid w:val="00DD3E0F"/>
    <w:rsid w:val="00DD6102"/>
    <w:rsid w:val="00E36343"/>
    <w:rsid w:val="00E54E33"/>
    <w:rsid w:val="00E61AF4"/>
    <w:rsid w:val="00E7753D"/>
    <w:rsid w:val="00E83399"/>
    <w:rsid w:val="00E85BF8"/>
    <w:rsid w:val="00EC73BC"/>
    <w:rsid w:val="00ED6E8B"/>
    <w:rsid w:val="00EE0042"/>
    <w:rsid w:val="00EE39FF"/>
    <w:rsid w:val="00EF6F93"/>
    <w:rsid w:val="00F00F58"/>
    <w:rsid w:val="00F02B15"/>
    <w:rsid w:val="00F14647"/>
    <w:rsid w:val="00F17198"/>
    <w:rsid w:val="00F22451"/>
    <w:rsid w:val="00F23E34"/>
    <w:rsid w:val="00F301B6"/>
    <w:rsid w:val="00F33FCF"/>
    <w:rsid w:val="00F37B98"/>
    <w:rsid w:val="00F4058E"/>
    <w:rsid w:val="00F61C6C"/>
    <w:rsid w:val="00F70A53"/>
    <w:rsid w:val="00F752DA"/>
    <w:rsid w:val="00F769C2"/>
    <w:rsid w:val="00F81EF4"/>
    <w:rsid w:val="00F82FA3"/>
    <w:rsid w:val="00FC537B"/>
    <w:rsid w:val="00FD40E1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94AB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94A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4A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4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4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4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4AB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94AB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94A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A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4A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4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4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4A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94A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94AB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69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4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94AB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94AB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9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4AB3"/>
  </w:style>
  <w:style w:type="paragraph" w:styleId="a8">
    <w:name w:val="List Paragraph"/>
    <w:basedOn w:val="a"/>
    <w:uiPriority w:val="34"/>
    <w:qFormat/>
    <w:rsid w:val="00694AB3"/>
    <w:pPr>
      <w:ind w:left="720"/>
      <w:contextualSpacing/>
    </w:pPr>
  </w:style>
  <w:style w:type="table" w:styleId="a9">
    <w:name w:val="Table Grid"/>
    <w:basedOn w:val="a1"/>
    <w:rsid w:val="00694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694A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694AB3"/>
    <w:pPr>
      <w:spacing w:before="100" w:beforeAutospacing="1" w:after="100" w:afterAutospacing="1"/>
    </w:pPr>
  </w:style>
  <w:style w:type="paragraph" w:styleId="21">
    <w:name w:val="List 2"/>
    <w:basedOn w:val="a"/>
    <w:rsid w:val="00694AB3"/>
    <w:pPr>
      <w:ind w:left="566" w:hanging="283"/>
    </w:pPr>
  </w:style>
  <w:style w:type="paragraph" w:styleId="22">
    <w:name w:val="Body Text Indent 2"/>
    <w:basedOn w:val="a"/>
    <w:link w:val="23"/>
    <w:rsid w:val="00694A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694AB3"/>
    <w:rPr>
      <w:vertAlign w:val="superscript"/>
    </w:rPr>
  </w:style>
  <w:style w:type="paragraph" w:styleId="24">
    <w:name w:val="Body Text 2"/>
    <w:basedOn w:val="a"/>
    <w:link w:val="25"/>
    <w:rsid w:val="00694AB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69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694A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4AB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94AB3"/>
    <w:rPr>
      <w:b/>
      <w:bCs/>
    </w:rPr>
  </w:style>
  <w:style w:type="paragraph" w:styleId="af1">
    <w:name w:val="List"/>
    <w:basedOn w:val="a"/>
    <w:rsid w:val="00694AB3"/>
    <w:pPr>
      <w:ind w:left="283" w:hanging="283"/>
      <w:contextualSpacing/>
    </w:pPr>
  </w:style>
  <w:style w:type="character" w:customStyle="1" w:styleId="text3">
    <w:name w:val="text3"/>
    <w:basedOn w:val="a0"/>
    <w:rsid w:val="00694AB3"/>
  </w:style>
  <w:style w:type="character" w:customStyle="1" w:styleId="osntxt3">
    <w:name w:val="osntxt3"/>
    <w:basedOn w:val="a0"/>
    <w:rsid w:val="00694AB3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694AB3"/>
    <w:pPr>
      <w:numPr>
        <w:numId w:val="1"/>
      </w:numPr>
    </w:pPr>
  </w:style>
  <w:style w:type="character" w:styleId="af2">
    <w:name w:val="Hyperlink"/>
    <w:basedOn w:val="a0"/>
    <w:rsid w:val="00694AB3"/>
    <w:rPr>
      <w:color w:val="17BBFD"/>
      <w:u w:val="single"/>
    </w:rPr>
  </w:style>
  <w:style w:type="character" w:styleId="af3">
    <w:name w:val="annotation reference"/>
    <w:basedOn w:val="a0"/>
    <w:rsid w:val="00694AB3"/>
    <w:rPr>
      <w:sz w:val="16"/>
      <w:szCs w:val="16"/>
    </w:rPr>
  </w:style>
  <w:style w:type="paragraph" w:styleId="af4">
    <w:name w:val="annotation text"/>
    <w:basedOn w:val="a"/>
    <w:link w:val="af5"/>
    <w:rsid w:val="00694AB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94AB3"/>
    <w:rPr>
      <w:b/>
      <w:bCs/>
    </w:rPr>
  </w:style>
  <w:style w:type="character" w:customStyle="1" w:styleId="af7">
    <w:name w:val="Тема примечания Знак"/>
    <w:basedOn w:val="af5"/>
    <w:link w:val="af6"/>
    <w:rsid w:val="00694A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694AB3"/>
  </w:style>
  <w:style w:type="character" w:customStyle="1" w:styleId="citation">
    <w:name w:val="citation"/>
    <w:basedOn w:val="a0"/>
    <w:rsid w:val="00694AB3"/>
  </w:style>
  <w:style w:type="paragraph" w:styleId="af8">
    <w:name w:val="header"/>
    <w:basedOn w:val="a"/>
    <w:link w:val="af9"/>
    <w:rsid w:val="00694A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4A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694AB3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694AB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694AB3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694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694AB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694A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694AB3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694AB3"/>
  </w:style>
  <w:style w:type="paragraph" w:customStyle="1" w:styleId="34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94AB3"/>
  </w:style>
  <w:style w:type="character" w:customStyle="1" w:styleId="apple-converted-space">
    <w:name w:val="apple-converted-space"/>
    <w:basedOn w:val="a0"/>
    <w:rsid w:val="00694AB3"/>
  </w:style>
  <w:style w:type="character" w:styleId="aff2">
    <w:name w:val="FollowedHyperlink"/>
    <w:basedOn w:val="a0"/>
    <w:uiPriority w:val="99"/>
    <w:unhideWhenUsed/>
    <w:rsid w:val="00694AB3"/>
    <w:rPr>
      <w:color w:val="800080"/>
      <w:u w:val="single"/>
    </w:rPr>
  </w:style>
  <w:style w:type="character" w:styleId="aff3">
    <w:name w:val="Emphasis"/>
    <w:basedOn w:val="a0"/>
    <w:uiPriority w:val="20"/>
    <w:qFormat/>
    <w:rsid w:val="00694AB3"/>
    <w:rPr>
      <w:i/>
      <w:iCs/>
    </w:rPr>
  </w:style>
  <w:style w:type="character" w:customStyle="1" w:styleId="aff4">
    <w:name w:val="a"/>
    <w:basedOn w:val="a0"/>
    <w:rsid w:val="00694AB3"/>
  </w:style>
  <w:style w:type="character" w:customStyle="1" w:styleId="15">
    <w:name w:val="Нижний колонтитул Знак1"/>
    <w:uiPriority w:val="99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035B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94AB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94A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4A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4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4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4A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4AB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94AB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94A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4A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4A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4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4A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4A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4A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94A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94AB3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69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4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94AB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94AB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94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4AB3"/>
  </w:style>
  <w:style w:type="paragraph" w:styleId="a8">
    <w:name w:val="List Paragraph"/>
    <w:basedOn w:val="a"/>
    <w:uiPriority w:val="34"/>
    <w:qFormat/>
    <w:rsid w:val="00694AB3"/>
    <w:pPr>
      <w:ind w:left="720"/>
      <w:contextualSpacing/>
    </w:pPr>
  </w:style>
  <w:style w:type="table" w:styleId="a9">
    <w:name w:val="Table Grid"/>
    <w:basedOn w:val="a1"/>
    <w:rsid w:val="00694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694A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694AB3"/>
    <w:pPr>
      <w:spacing w:before="100" w:beforeAutospacing="1" w:after="100" w:afterAutospacing="1"/>
    </w:pPr>
  </w:style>
  <w:style w:type="paragraph" w:styleId="21">
    <w:name w:val="List 2"/>
    <w:basedOn w:val="a"/>
    <w:rsid w:val="00694AB3"/>
    <w:pPr>
      <w:ind w:left="566" w:hanging="283"/>
    </w:pPr>
  </w:style>
  <w:style w:type="paragraph" w:styleId="22">
    <w:name w:val="Body Text Indent 2"/>
    <w:basedOn w:val="a"/>
    <w:link w:val="23"/>
    <w:rsid w:val="00694A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694AB3"/>
    <w:rPr>
      <w:vertAlign w:val="superscript"/>
    </w:rPr>
  </w:style>
  <w:style w:type="paragraph" w:styleId="24">
    <w:name w:val="Body Text 2"/>
    <w:basedOn w:val="a"/>
    <w:link w:val="25"/>
    <w:rsid w:val="00694AB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69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694A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4AB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94AB3"/>
    <w:rPr>
      <w:b/>
      <w:bCs/>
    </w:rPr>
  </w:style>
  <w:style w:type="paragraph" w:styleId="af1">
    <w:name w:val="List"/>
    <w:basedOn w:val="a"/>
    <w:rsid w:val="00694AB3"/>
    <w:pPr>
      <w:ind w:left="283" w:hanging="283"/>
      <w:contextualSpacing/>
    </w:pPr>
  </w:style>
  <w:style w:type="character" w:customStyle="1" w:styleId="text3">
    <w:name w:val="text3"/>
    <w:basedOn w:val="a0"/>
    <w:rsid w:val="00694AB3"/>
  </w:style>
  <w:style w:type="character" w:customStyle="1" w:styleId="osntxt3">
    <w:name w:val="osntxt3"/>
    <w:basedOn w:val="a0"/>
    <w:rsid w:val="00694AB3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694AB3"/>
    <w:pPr>
      <w:numPr>
        <w:numId w:val="1"/>
      </w:numPr>
    </w:pPr>
  </w:style>
  <w:style w:type="character" w:styleId="af2">
    <w:name w:val="Hyperlink"/>
    <w:basedOn w:val="a0"/>
    <w:rsid w:val="00694AB3"/>
    <w:rPr>
      <w:color w:val="17BBFD"/>
      <w:u w:val="single"/>
    </w:rPr>
  </w:style>
  <w:style w:type="character" w:styleId="af3">
    <w:name w:val="annotation reference"/>
    <w:basedOn w:val="a0"/>
    <w:rsid w:val="00694AB3"/>
    <w:rPr>
      <w:sz w:val="16"/>
      <w:szCs w:val="16"/>
    </w:rPr>
  </w:style>
  <w:style w:type="paragraph" w:styleId="af4">
    <w:name w:val="annotation text"/>
    <w:basedOn w:val="a"/>
    <w:link w:val="af5"/>
    <w:rsid w:val="00694AB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94AB3"/>
    <w:rPr>
      <w:b/>
      <w:bCs/>
    </w:rPr>
  </w:style>
  <w:style w:type="character" w:customStyle="1" w:styleId="af7">
    <w:name w:val="Тема примечания Знак"/>
    <w:basedOn w:val="af5"/>
    <w:link w:val="af6"/>
    <w:rsid w:val="00694A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694AB3"/>
  </w:style>
  <w:style w:type="character" w:customStyle="1" w:styleId="citation">
    <w:name w:val="citation"/>
    <w:basedOn w:val="a0"/>
    <w:rsid w:val="00694AB3"/>
  </w:style>
  <w:style w:type="paragraph" w:styleId="af8">
    <w:name w:val="header"/>
    <w:basedOn w:val="a"/>
    <w:link w:val="af9"/>
    <w:rsid w:val="00694A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4A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694AB3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694AB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694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694AB3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694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694AB3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694A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694AB3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694AB3"/>
  </w:style>
  <w:style w:type="paragraph" w:customStyle="1" w:styleId="34">
    <w:name w:val="Знак3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694AB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94AB3"/>
  </w:style>
  <w:style w:type="character" w:customStyle="1" w:styleId="apple-converted-space">
    <w:name w:val="apple-converted-space"/>
    <w:basedOn w:val="a0"/>
    <w:rsid w:val="00694AB3"/>
  </w:style>
  <w:style w:type="character" w:styleId="aff2">
    <w:name w:val="FollowedHyperlink"/>
    <w:basedOn w:val="a0"/>
    <w:uiPriority w:val="99"/>
    <w:unhideWhenUsed/>
    <w:rsid w:val="00694AB3"/>
    <w:rPr>
      <w:color w:val="800080"/>
      <w:u w:val="single"/>
    </w:rPr>
  </w:style>
  <w:style w:type="character" w:styleId="aff3">
    <w:name w:val="Emphasis"/>
    <w:basedOn w:val="a0"/>
    <w:uiPriority w:val="20"/>
    <w:qFormat/>
    <w:rsid w:val="00694AB3"/>
    <w:rPr>
      <w:i/>
      <w:iCs/>
    </w:rPr>
  </w:style>
  <w:style w:type="character" w:customStyle="1" w:styleId="aff4">
    <w:name w:val="a"/>
    <w:basedOn w:val="a0"/>
    <w:rsid w:val="00694AB3"/>
  </w:style>
  <w:style w:type="character" w:customStyle="1" w:styleId="15">
    <w:name w:val="Нижний колонтитул Знак1"/>
    <w:uiPriority w:val="99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69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694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035B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lin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015E-C4AC-4BE0-93C8-075C1811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2117</Words>
  <Characters>12072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СОДЕРЖАНИЕ </vt:lpstr>
      <vt:lpstr>2. результаты освоения ПРОФЕССИОНАЛЬНОГО МОДУЛЯ </vt:lpstr>
      <vt:lpstr/>
      <vt:lpstr>4. условия реализации  ПРОФЕССИОНАЛЬНОГО МОДУЛЯ</vt:lpstr>
      <vt:lpstr>4.1. Требования к минимальному материально-техническому обеспечению</vt:lpstr>
      <vt:lpstr/>
      <vt:lpstr>4.2. Информационное обеспечение обучения</vt:lpstr>
      <vt:lpstr/>
      <vt:lpstr/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  <vt:lpstr>4.4. Кадровое обеспечение образовательного процесса</vt:lpstr>
    </vt:vector>
  </TitlesOfParts>
  <Company>Microsoft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2014-06-03T06:30:00Z</cp:lastPrinted>
  <dcterms:created xsi:type="dcterms:W3CDTF">2015-08-04T06:58:00Z</dcterms:created>
  <dcterms:modified xsi:type="dcterms:W3CDTF">2015-08-04T07:07:00Z</dcterms:modified>
</cp:coreProperties>
</file>