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5" w:rsidRPr="00364351" w:rsidRDefault="00E62025" w:rsidP="00E62025">
      <w:pPr>
        <w:jc w:val="center"/>
      </w:pPr>
      <w:r w:rsidRPr="00364351">
        <w:t>МИНИСТЕРСТВО ОБРАЗОВАНИЯ САРАТОВСКОЙ ОБЛАСТИ</w:t>
      </w:r>
    </w:p>
    <w:p w:rsidR="00E62025" w:rsidRPr="00364351" w:rsidRDefault="00E62025" w:rsidP="00E62025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E62025" w:rsidRPr="00364351" w:rsidRDefault="00E62025" w:rsidP="00E62025">
      <w:pPr>
        <w:jc w:val="center"/>
      </w:pPr>
      <w:r w:rsidRPr="00364351">
        <w:t>САРАТОВСКОЙ ОБЛАСТИ</w:t>
      </w:r>
    </w:p>
    <w:p w:rsidR="00E62025" w:rsidRPr="00364351" w:rsidRDefault="00E62025" w:rsidP="00E62025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E62025" w:rsidRPr="00364351" w:rsidRDefault="00E62025" w:rsidP="00E6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</w:t>
      </w:r>
      <w:r w:rsidRPr="00A20A8B">
        <w:rPr>
          <w:b/>
          <w:caps/>
          <w:sz w:val="28"/>
          <w:szCs w:val="28"/>
        </w:rPr>
        <w:t>ая ПРОГРАММа УЧЕБНОЙ ДИСЦИПЛИНЫ</w:t>
      </w: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B0D5D" w:rsidRPr="005E74E4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E74E4">
        <w:rPr>
          <w:b/>
          <w:sz w:val="28"/>
          <w:szCs w:val="28"/>
        </w:rPr>
        <w:t>АНГЛИЙСКИЙ ЯЗЫК</w:t>
      </w:r>
    </w:p>
    <w:p w:rsidR="009B0D5D" w:rsidRPr="005E74E4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E74E4">
        <w:rPr>
          <w:b/>
          <w:sz w:val="28"/>
          <w:szCs w:val="28"/>
        </w:rPr>
        <w:t>в сфере профессиональной коммуникации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62025" w:rsidRDefault="00E62025" w:rsidP="00E62025">
      <w:pPr>
        <w:pStyle w:val="aff7"/>
        <w:jc w:val="center"/>
        <w:rPr>
          <w:b/>
        </w:rPr>
      </w:pPr>
      <w:r>
        <w:rPr>
          <w:b/>
        </w:rPr>
        <w:t>По программам подготовки специалистов среднего звена</w:t>
      </w:r>
    </w:p>
    <w:p w:rsidR="00E62025" w:rsidRDefault="00E62025" w:rsidP="00E62025">
      <w:pPr>
        <w:pStyle w:val="aff7"/>
        <w:jc w:val="center"/>
        <w:rPr>
          <w:b/>
        </w:rPr>
      </w:pPr>
      <w:r>
        <w:rPr>
          <w:b/>
        </w:rPr>
        <w:t>социально-экономического  профиля</w:t>
      </w:r>
    </w:p>
    <w:p w:rsidR="00E62025" w:rsidRDefault="00E62025" w:rsidP="00E62025">
      <w:pPr>
        <w:pStyle w:val="aff7"/>
        <w:jc w:val="center"/>
        <w:rPr>
          <w:b/>
        </w:rPr>
      </w:pPr>
      <w:r>
        <w:rPr>
          <w:b/>
        </w:rPr>
        <w:t>на базе основного общего образования</w:t>
      </w:r>
    </w:p>
    <w:p w:rsidR="00E62025" w:rsidRPr="00A20A8B" w:rsidRDefault="00E62025" w:rsidP="00E62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B0D5D" w:rsidRPr="00A20A8B" w:rsidRDefault="009B0D5D" w:rsidP="009B0D5D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E62025">
        <w:rPr>
          <w:bCs/>
        </w:rPr>
        <w:t>5</w:t>
      </w:r>
      <w:r>
        <w:rPr>
          <w:bCs/>
        </w:rPr>
        <w:t xml:space="preserve"> </w:t>
      </w:r>
      <w:r w:rsidRPr="00A20A8B">
        <w:rPr>
          <w:bCs/>
        </w:rPr>
        <w:t>г.</w:t>
      </w:r>
    </w:p>
    <w:p w:rsidR="009B0D5D" w:rsidRPr="00D130A1" w:rsidRDefault="009B0D5D" w:rsidP="009B0D5D">
      <w:pPr>
        <w:spacing w:line="360" w:lineRule="auto"/>
        <w:ind w:firstLine="425"/>
        <w:jc w:val="both"/>
      </w:pPr>
      <w:r w:rsidRPr="00A20A8B">
        <w:rPr>
          <w:bCs/>
          <w:i/>
        </w:rPr>
        <w:br w:type="page"/>
      </w:r>
      <w:r>
        <w:lastRenderedPageBreak/>
        <w:t>Рабоч</w:t>
      </w:r>
      <w:r w:rsidRPr="00A20A8B">
        <w:t xml:space="preserve">ая программа учебной </w:t>
      </w:r>
      <w:r w:rsidRPr="005147E0">
        <w:t xml:space="preserve">дисциплины «Английский </w:t>
      </w:r>
      <w:r w:rsidRPr="00B84C1E">
        <w:t>язык в сфере профессиональной коммуникации» разработана на основе Федерального</w:t>
      </w:r>
      <w:r w:rsidRPr="00A20A8B">
        <w:t xml:space="preserve"> государственного образовательного стандарта по специальности среднего профессионального образования </w:t>
      </w:r>
      <w:r w:rsidR="00E62025">
        <w:t>43.02.01</w:t>
      </w:r>
      <w:r w:rsidRPr="00D130A1">
        <w:t xml:space="preserve"> </w:t>
      </w:r>
      <w:r w:rsidRPr="0031596E">
        <w:t>« Организация обслуживания  в общественном питании»</w:t>
      </w: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</w:t>
      </w: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Организация-разработчик</w:t>
      </w:r>
      <w:r w:rsidRPr="0031596E">
        <w:t xml:space="preserve">: </w:t>
      </w:r>
      <w:r>
        <w:t>Г</w:t>
      </w:r>
      <w:r w:rsidR="00E62025">
        <w:t>АП</w:t>
      </w:r>
      <w:r>
        <w:t>ОУ СО «Саратовский колледж кулинарного искусства»</w:t>
      </w: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  <w:r>
        <w:t xml:space="preserve">Уранова Е.В., преподаватель </w:t>
      </w:r>
      <w:r w:rsidR="00E62025">
        <w:t>высшей</w:t>
      </w:r>
      <w:r>
        <w:t xml:space="preserve"> квалификационной категории</w:t>
      </w:r>
    </w:p>
    <w:p w:rsidR="009B0D5D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0D5D" w:rsidRPr="00A20A8B" w:rsidRDefault="009B0D5D" w:rsidP="009B0D5D">
      <w:pPr>
        <w:widowControl w:val="0"/>
        <w:tabs>
          <w:tab w:val="left" w:pos="6420"/>
        </w:tabs>
        <w:suppressAutoHyphens/>
      </w:pPr>
    </w:p>
    <w:p w:rsidR="00E62025" w:rsidRDefault="00E62025" w:rsidP="00E6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A20A8B">
        <w:t xml:space="preserve">Рекомендована </w:t>
      </w:r>
      <w:r>
        <w:t>ЦМК</w:t>
      </w:r>
    </w:p>
    <w:p w:rsidR="00E62025" w:rsidRPr="00A20A8B" w:rsidRDefault="00E62025" w:rsidP="00E62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caps/>
          <w:sz w:val="28"/>
          <w:szCs w:val="28"/>
        </w:rPr>
      </w:pPr>
      <w:r>
        <w:t>Протокол № 1 от __авг 201__г</w:t>
      </w:r>
    </w:p>
    <w:p w:rsidR="009B0D5D" w:rsidRPr="00A20A8B" w:rsidRDefault="009B0D5D" w:rsidP="009B0D5D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9B0D5D" w:rsidRPr="00A20A8B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B0D5D" w:rsidRPr="00A20A8B" w:rsidTr="006C306C">
        <w:tc>
          <w:tcPr>
            <w:tcW w:w="7668" w:type="dxa"/>
            <w:shd w:val="clear" w:color="auto" w:fill="auto"/>
          </w:tcPr>
          <w:p w:rsidR="009B0D5D" w:rsidRPr="00A20A8B" w:rsidRDefault="009B0D5D" w:rsidP="006C306C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0D5D" w:rsidRPr="00A20A8B" w:rsidRDefault="009B0D5D" w:rsidP="006C306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9B0D5D" w:rsidRPr="00A20A8B" w:rsidTr="006C306C">
        <w:tc>
          <w:tcPr>
            <w:tcW w:w="7668" w:type="dxa"/>
            <w:shd w:val="clear" w:color="auto" w:fill="auto"/>
          </w:tcPr>
          <w:p w:rsidR="009B0D5D" w:rsidRPr="00A20A8B" w:rsidRDefault="009B0D5D" w:rsidP="009B0D5D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9B0D5D" w:rsidRPr="00A20A8B" w:rsidRDefault="009B0D5D" w:rsidP="006C306C"/>
        </w:tc>
        <w:tc>
          <w:tcPr>
            <w:tcW w:w="1903" w:type="dxa"/>
            <w:shd w:val="clear" w:color="auto" w:fill="auto"/>
          </w:tcPr>
          <w:p w:rsidR="009B0D5D" w:rsidRPr="000C6D70" w:rsidRDefault="009B0D5D" w:rsidP="006C30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B0D5D" w:rsidRPr="00A20A8B" w:rsidTr="006C306C">
        <w:tc>
          <w:tcPr>
            <w:tcW w:w="7668" w:type="dxa"/>
            <w:shd w:val="clear" w:color="auto" w:fill="auto"/>
          </w:tcPr>
          <w:p w:rsidR="009B0D5D" w:rsidRPr="00A20A8B" w:rsidRDefault="009B0D5D" w:rsidP="009B0D5D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9B0D5D" w:rsidRPr="00A20A8B" w:rsidRDefault="009B0D5D" w:rsidP="006C306C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0D5D" w:rsidRPr="00A20A8B" w:rsidRDefault="009B0D5D" w:rsidP="006C306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9B0D5D" w:rsidRPr="00A20A8B" w:rsidTr="006C306C">
        <w:trPr>
          <w:trHeight w:val="670"/>
        </w:trPr>
        <w:tc>
          <w:tcPr>
            <w:tcW w:w="7668" w:type="dxa"/>
            <w:shd w:val="clear" w:color="auto" w:fill="auto"/>
          </w:tcPr>
          <w:p w:rsidR="009B0D5D" w:rsidRPr="00A20A8B" w:rsidRDefault="009B0D5D" w:rsidP="009B0D5D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9B0D5D" w:rsidRPr="00A20A8B" w:rsidRDefault="009B0D5D" w:rsidP="006C306C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0D5D" w:rsidRPr="000C6D70" w:rsidRDefault="009B0D5D" w:rsidP="006C30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9B0D5D" w:rsidRPr="00A20A8B" w:rsidTr="006C306C">
        <w:tc>
          <w:tcPr>
            <w:tcW w:w="7668" w:type="dxa"/>
            <w:shd w:val="clear" w:color="auto" w:fill="auto"/>
          </w:tcPr>
          <w:p w:rsidR="009B0D5D" w:rsidRPr="00A20A8B" w:rsidRDefault="009B0D5D" w:rsidP="009B0D5D">
            <w:pPr>
              <w:pStyle w:val="10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B0D5D" w:rsidRPr="00A20A8B" w:rsidRDefault="009B0D5D" w:rsidP="006C306C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B0D5D" w:rsidRPr="000C6D70" w:rsidRDefault="009B0D5D" w:rsidP="006C30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B0D5D" w:rsidRPr="00A20A8B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t xml:space="preserve">1. паспорт 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сфере профессиональной коммуникации</w:t>
      </w:r>
    </w:p>
    <w:p w:rsidR="009B0D5D" w:rsidRPr="006B3CE9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9B0D5D" w:rsidRPr="00F13640" w:rsidRDefault="009B0D5D" w:rsidP="009B0D5D">
      <w:pPr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 xml:space="preserve">ая программа учебной дисциплины </w:t>
      </w:r>
      <w:r>
        <w:rPr>
          <w:sz w:val="28"/>
          <w:szCs w:val="28"/>
        </w:rPr>
        <w:t>«Английский язык в сфере профессиональной коммуникации» является частью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</w:t>
      </w:r>
      <w:r>
        <w:rPr>
          <w:sz w:val="28"/>
          <w:szCs w:val="28"/>
        </w:rPr>
        <w:t xml:space="preserve">в </w:t>
      </w:r>
      <w:r w:rsidRPr="00A20A8B">
        <w:rPr>
          <w:sz w:val="28"/>
          <w:szCs w:val="28"/>
        </w:rPr>
        <w:t xml:space="preserve">соответствии с ФГОС по специальности СПО </w:t>
      </w:r>
      <w:r w:rsidR="00E62025">
        <w:rPr>
          <w:sz w:val="28"/>
          <w:szCs w:val="28"/>
        </w:rPr>
        <w:t>43.02.01</w:t>
      </w:r>
      <w:r>
        <w:rPr>
          <w:sz w:val="28"/>
          <w:szCs w:val="28"/>
        </w:rPr>
        <w:t xml:space="preserve">   «</w:t>
      </w:r>
      <w:r w:rsidRPr="00526622">
        <w:rPr>
          <w:sz w:val="28"/>
          <w:szCs w:val="28"/>
        </w:rPr>
        <w:t>Организация обслуживания в общественном</w:t>
      </w:r>
      <w:r w:rsidRPr="00E2266F">
        <w:rPr>
          <w:sz w:val="28"/>
          <w:szCs w:val="28"/>
          <w:u w:val="single"/>
        </w:rPr>
        <w:t xml:space="preserve"> </w:t>
      </w:r>
      <w:r w:rsidRPr="00526622">
        <w:rPr>
          <w:sz w:val="28"/>
          <w:szCs w:val="28"/>
        </w:rPr>
        <w:t>питании».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9B0D5D" w:rsidRPr="00E2266F" w:rsidRDefault="009B0D5D" w:rsidP="009B0D5D">
      <w:pPr>
        <w:rPr>
          <w:sz w:val="28"/>
          <w:szCs w:val="28"/>
        </w:rPr>
      </w:pPr>
      <w:r>
        <w:t xml:space="preserve">     </w:t>
      </w:r>
      <w:r w:rsidRPr="00E2266F">
        <w:rPr>
          <w:sz w:val="28"/>
          <w:szCs w:val="28"/>
        </w:rPr>
        <w:t xml:space="preserve">Программа учебной дисциплины может быть использована  при освоении профессии рабочего (официант) в рамках специальности </w:t>
      </w:r>
      <w:r w:rsidR="00E62025">
        <w:rPr>
          <w:sz w:val="28"/>
          <w:szCs w:val="28"/>
        </w:rPr>
        <w:t xml:space="preserve">43.02.01 </w:t>
      </w:r>
      <w:r w:rsidRPr="00E2266F">
        <w:rPr>
          <w:sz w:val="28"/>
          <w:szCs w:val="28"/>
        </w:rPr>
        <w:t>«Организация обслуживания в общественном питании».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9B0D5D" w:rsidRPr="00A22784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Общепрофессиональная дисциплина профессионального цикла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 xml:space="preserve">В результате освоения </w:t>
      </w:r>
      <w:r w:rsidRPr="00A22784">
        <w:rPr>
          <w:sz w:val="28"/>
          <w:szCs w:val="28"/>
        </w:rPr>
        <w:t>учебной дисциплины «Английский язык в сфере профессиональной коммуникации»</w:t>
      </w:r>
      <w:r w:rsidRPr="00B308AF">
        <w:rPr>
          <w:color w:val="FF0000"/>
          <w:sz w:val="28"/>
          <w:szCs w:val="28"/>
        </w:rPr>
        <w:t xml:space="preserve"> </w:t>
      </w:r>
      <w:r w:rsidRPr="00032E38">
        <w:rPr>
          <w:sz w:val="28"/>
          <w:szCs w:val="28"/>
        </w:rPr>
        <w:t xml:space="preserve">обучающийся должен </w:t>
      </w:r>
      <w:r w:rsidRPr="00032E38">
        <w:rPr>
          <w:b/>
          <w:sz w:val="28"/>
          <w:szCs w:val="28"/>
        </w:rPr>
        <w:t>уметь: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вести беседу (диалог, переговоры) профессиональной направленности на английском языке;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работать с источниками профессиональной информации на английском языке;</w:t>
      </w:r>
    </w:p>
    <w:p w:rsidR="009B0D5D" w:rsidRPr="00032E38" w:rsidRDefault="009B0D5D" w:rsidP="009B0D5D">
      <w:pPr>
        <w:rPr>
          <w:sz w:val="28"/>
          <w:szCs w:val="28"/>
        </w:rPr>
      </w:pP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32E38">
        <w:rPr>
          <w:b/>
          <w:sz w:val="28"/>
          <w:szCs w:val="28"/>
        </w:rPr>
        <w:t>знать: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лексико-грамматический материал по специальности, необходимый для профессионального общения;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различные виды речевой деятельности и формы речи;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источники профессиональной информации на английском языке;</w:t>
      </w:r>
    </w:p>
    <w:p w:rsidR="009B0D5D" w:rsidRPr="00032E38" w:rsidRDefault="009B0D5D" w:rsidP="009B0D5D">
      <w:pPr>
        <w:rPr>
          <w:sz w:val="28"/>
          <w:szCs w:val="28"/>
        </w:rPr>
      </w:pPr>
      <w:r w:rsidRPr="00032E38">
        <w:rPr>
          <w:sz w:val="28"/>
          <w:szCs w:val="28"/>
        </w:rPr>
        <w:t>- технику перевода профессионально ориентированных текстов.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0D5D" w:rsidRPr="00EE6A8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312 часов, в том числе: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аксимальной</w:t>
      </w:r>
      <w:r>
        <w:rPr>
          <w:sz w:val="28"/>
          <w:szCs w:val="28"/>
        </w:rPr>
        <w:t xml:space="preserve"> учебной нагрузки обучающегося -</w:t>
      </w:r>
      <w:r w:rsidRPr="00EE6A8D">
        <w:rPr>
          <w:sz w:val="28"/>
          <w:szCs w:val="28"/>
        </w:rPr>
        <w:t xml:space="preserve"> </w:t>
      </w:r>
      <w:r>
        <w:rPr>
          <w:sz w:val="28"/>
          <w:szCs w:val="28"/>
        </w:rPr>
        <w:t>312 часов, включая</w:t>
      </w:r>
      <w:r w:rsidRPr="00A20A8B">
        <w:rPr>
          <w:sz w:val="28"/>
          <w:szCs w:val="28"/>
        </w:rPr>
        <w:t>: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>чебной нагрузки обучающегося 20</w:t>
      </w:r>
      <w:r w:rsidRPr="006730C2">
        <w:rPr>
          <w:sz w:val="28"/>
          <w:szCs w:val="28"/>
        </w:rPr>
        <w:t>8</w:t>
      </w:r>
      <w:r w:rsidRPr="00A20A8B">
        <w:rPr>
          <w:sz w:val="28"/>
          <w:szCs w:val="28"/>
        </w:rPr>
        <w:t xml:space="preserve"> часов;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обучающегося 104</w:t>
      </w:r>
      <w:r w:rsidRPr="00EE6A8D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A20A8B">
        <w:rPr>
          <w:sz w:val="28"/>
          <w:szCs w:val="28"/>
        </w:rPr>
        <w:t>.</w:t>
      </w: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B0D5D" w:rsidRPr="002455CF" w:rsidTr="006C306C">
        <w:trPr>
          <w:trHeight w:val="460"/>
        </w:trPr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sz w:val="28"/>
                <w:szCs w:val="28"/>
              </w:rPr>
            </w:pPr>
            <w:r w:rsidRPr="002455C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B0D5D" w:rsidRPr="002455CF" w:rsidTr="006C306C">
        <w:trPr>
          <w:trHeight w:val="285"/>
        </w:trPr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rPr>
                <w:b/>
                <w:sz w:val="28"/>
                <w:szCs w:val="28"/>
              </w:rPr>
            </w:pPr>
            <w:r w:rsidRPr="002455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>312</w:t>
            </w: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>208</w:t>
            </w: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E62025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208</w:t>
            </w: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b/>
                <w:sz w:val="28"/>
                <w:szCs w:val="28"/>
              </w:rPr>
            </w:pPr>
            <w:r w:rsidRPr="002455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2455CF" w:rsidTr="006C306C">
        <w:tc>
          <w:tcPr>
            <w:tcW w:w="7904" w:type="dxa"/>
            <w:shd w:val="clear" w:color="auto" w:fill="auto"/>
          </w:tcPr>
          <w:p w:rsidR="009B0D5D" w:rsidRPr="002455CF" w:rsidRDefault="009B0D5D" w:rsidP="006C306C">
            <w:pPr>
              <w:jc w:val="both"/>
              <w:rPr>
                <w:sz w:val="28"/>
                <w:szCs w:val="28"/>
              </w:rPr>
            </w:pPr>
            <w:r w:rsidRPr="002455CF">
              <w:rPr>
                <w:sz w:val="28"/>
                <w:szCs w:val="28"/>
              </w:rPr>
              <w:t xml:space="preserve">     </w:t>
            </w:r>
            <w:r w:rsidRPr="00347FA8">
              <w:t>Домашняя работа в виде выполнения упражнений, чтения и перевода текстов, составления диалогов, подготовки сообщений и т.д.</w:t>
            </w:r>
          </w:p>
        </w:tc>
        <w:tc>
          <w:tcPr>
            <w:tcW w:w="1800" w:type="dxa"/>
            <w:shd w:val="clear" w:color="auto" w:fill="auto"/>
          </w:tcPr>
          <w:p w:rsidR="009B0D5D" w:rsidRPr="002455CF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9B0D5D" w:rsidRPr="002455CF" w:rsidTr="006C306C">
        <w:tc>
          <w:tcPr>
            <w:tcW w:w="9704" w:type="dxa"/>
            <w:gridSpan w:val="2"/>
            <w:shd w:val="clear" w:color="auto" w:fill="auto"/>
          </w:tcPr>
          <w:p w:rsidR="009B0D5D" w:rsidRPr="002455CF" w:rsidRDefault="009B0D5D" w:rsidP="006C306C">
            <w:pPr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E62025">
              <w:rPr>
                <w:i/>
                <w:iCs/>
                <w:sz w:val="28"/>
                <w:szCs w:val="28"/>
              </w:rPr>
              <w:t>дифзачета</w:t>
            </w:r>
          </w:p>
          <w:p w:rsidR="009B0D5D" w:rsidRPr="002455CF" w:rsidRDefault="009B0D5D" w:rsidP="006C306C">
            <w:pPr>
              <w:jc w:val="right"/>
              <w:rPr>
                <w:i/>
                <w:iCs/>
                <w:sz w:val="28"/>
                <w:szCs w:val="28"/>
              </w:rPr>
            </w:pPr>
            <w:r w:rsidRPr="002455CF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D5D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9B0D5D" w:rsidRPr="00A20A8B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 условия реализации программы дисциплины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«Английский язык»</w:t>
      </w:r>
      <w:r w:rsidRPr="00A20A8B">
        <w:rPr>
          <w:bCs/>
          <w:sz w:val="28"/>
          <w:szCs w:val="28"/>
        </w:rPr>
        <w:t>.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B0D5D" w:rsidRPr="00CC4467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- </w:t>
      </w:r>
      <w:r w:rsidRPr="00E5329F">
        <w:rPr>
          <w:bCs/>
        </w:rPr>
        <w:t>рабочее место преподавателя;</w:t>
      </w:r>
    </w:p>
    <w:p w:rsidR="009B0D5D" w:rsidRPr="00E5329F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>- столы и стулья по количеству обучающихся;</w:t>
      </w:r>
    </w:p>
    <w:p w:rsidR="009B0D5D" w:rsidRPr="008D0039" w:rsidRDefault="009B0D5D" w:rsidP="009B0D5D">
      <w:r w:rsidRPr="008E6712">
        <w:t xml:space="preserve">- </w:t>
      </w:r>
      <w:r w:rsidRPr="008D0039">
        <w:t>классная доска;</w:t>
      </w:r>
    </w:p>
    <w:p w:rsidR="009B0D5D" w:rsidRPr="008D0039" w:rsidRDefault="009B0D5D" w:rsidP="009B0D5D">
      <w:r w:rsidRPr="008D0039">
        <w:t xml:space="preserve">- подвесной экран или экран на штативе; </w:t>
      </w:r>
    </w:p>
    <w:p w:rsidR="009B0D5D" w:rsidRPr="008D0039" w:rsidRDefault="009B0D5D" w:rsidP="009B0D5D">
      <w:r w:rsidRPr="008D0039">
        <w:t>- учебники по английскому языку;</w:t>
      </w:r>
    </w:p>
    <w:p w:rsidR="009B0D5D" w:rsidRPr="008D0039" w:rsidRDefault="009B0D5D" w:rsidP="009B0D5D">
      <w:r w:rsidRPr="008D0039">
        <w:t>- словари: англо-русский и русско-английский;</w:t>
      </w:r>
    </w:p>
    <w:p w:rsidR="009B0D5D" w:rsidRPr="008D0039" w:rsidRDefault="009B0D5D" w:rsidP="009B0D5D">
      <w:r w:rsidRPr="008D0039">
        <w:t>- грамматические и лексические таблицы;</w:t>
      </w:r>
    </w:p>
    <w:p w:rsidR="009B0D5D" w:rsidRPr="008D0039" w:rsidRDefault="009B0D5D" w:rsidP="009B0D5D">
      <w:r w:rsidRPr="008D0039">
        <w:t>- комбинированные секционные шкафы для хранения учебного оборудования;</w:t>
      </w:r>
    </w:p>
    <w:p w:rsidR="009B0D5D" w:rsidRPr="008D0039" w:rsidRDefault="009B0D5D" w:rsidP="009B0D5D">
      <w:r w:rsidRPr="008D0039">
        <w:t>- карты и символика англоязычных стран;</w:t>
      </w:r>
    </w:p>
    <w:p w:rsidR="009B0D5D" w:rsidRPr="008D0039" w:rsidRDefault="009B0D5D" w:rsidP="009B0D5D">
      <w:r w:rsidRPr="008D0039">
        <w:t>- комплект учебно-методической документации;</w:t>
      </w:r>
    </w:p>
    <w:p w:rsidR="009B0D5D" w:rsidRPr="008D0039" w:rsidRDefault="009B0D5D" w:rsidP="009B0D5D">
      <w:r w:rsidRPr="008D0039">
        <w:t>- наглядные пособия.</w:t>
      </w:r>
    </w:p>
    <w:p w:rsidR="009B0D5D" w:rsidRPr="008D0039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0039">
        <w:rPr>
          <w:bCs/>
          <w:sz w:val="28"/>
          <w:szCs w:val="28"/>
        </w:rPr>
        <w:t xml:space="preserve">Технические средства обучения: </w:t>
      </w:r>
    </w:p>
    <w:p w:rsidR="009B0D5D" w:rsidRPr="008D0039" w:rsidRDefault="009B0D5D" w:rsidP="009B0D5D">
      <w:r w:rsidRPr="008D0039">
        <w:t>- интерактивная доска;</w:t>
      </w:r>
    </w:p>
    <w:p w:rsidR="009B0D5D" w:rsidRPr="008D0039" w:rsidRDefault="009B0D5D" w:rsidP="009B0D5D">
      <w:r w:rsidRPr="008D0039">
        <w:t>- компьютер;</w:t>
      </w:r>
    </w:p>
    <w:p w:rsidR="009B0D5D" w:rsidRPr="008D0039" w:rsidRDefault="009B0D5D" w:rsidP="009B0D5D">
      <w:r w:rsidRPr="008D0039">
        <w:t>- телевизор;</w:t>
      </w:r>
    </w:p>
    <w:p w:rsidR="009B0D5D" w:rsidRPr="008D0039" w:rsidRDefault="009B0D5D" w:rsidP="009B0D5D">
      <w:r w:rsidRPr="008D0039">
        <w:t>- видеоплеер;</w:t>
      </w:r>
    </w:p>
    <w:p w:rsidR="009B0D5D" w:rsidRPr="008D0039" w:rsidRDefault="009B0D5D" w:rsidP="009B0D5D">
      <w:r w:rsidRPr="008D0039">
        <w:t>- слайд-проектор;</w:t>
      </w:r>
    </w:p>
    <w:p w:rsidR="009B0D5D" w:rsidRPr="008D0039" w:rsidRDefault="009B0D5D" w:rsidP="009B0D5D">
      <w:r w:rsidRPr="008D0039">
        <w:t>- графопроектор или оверхед-проектор;</w:t>
      </w:r>
    </w:p>
    <w:p w:rsidR="009B0D5D" w:rsidRPr="008D0039" w:rsidRDefault="009B0D5D" w:rsidP="009B0D5D">
      <w:r w:rsidRPr="008D0039">
        <w:t xml:space="preserve">- </w:t>
      </w:r>
      <w:r w:rsidRPr="008D0039">
        <w:rPr>
          <w:lang w:val="en-US"/>
        </w:rPr>
        <w:t>CD</w:t>
      </w:r>
      <w:r w:rsidRPr="008D0039">
        <w:t>-плеер или магнитофон;</w:t>
      </w:r>
    </w:p>
    <w:p w:rsidR="009B0D5D" w:rsidRPr="008D0039" w:rsidRDefault="009B0D5D" w:rsidP="009B0D5D">
      <w:r w:rsidRPr="008D0039">
        <w:t xml:space="preserve">- комплект кассет и/или </w:t>
      </w:r>
      <w:r w:rsidRPr="008D0039">
        <w:rPr>
          <w:lang w:val="en-US"/>
        </w:rPr>
        <w:t>CD</w:t>
      </w:r>
      <w:r w:rsidRPr="008D0039">
        <w:t>-</w:t>
      </w:r>
      <w:r w:rsidRPr="008D0039">
        <w:rPr>
          <w:lang w:val="en-US"/>
        </w:rPr>
        <w:t>ROM</w:t>
      </w:r>
      <w:r w:rsidRPr="008D0039">
        <w:t>;</w:t>
      </w:r>
    </w:p>
    <w:p w:rsidR="009B0D5D" w:rsidRPr="008D0039" w:rsidRDefault="009B0D5D" w:rsidP="009B0D5D">
      <w:r w:rsidRPr="008D0039">
        <w:t>- комплект видеофильмов</w:t>
      </w:r>
    </w:p>
    <w:p w:rsidR="009B0D5D" w:rsidRPr="008E6712" w:rsidRDefault="009B0D5D" w:rsidP="009B0D5D">
      <w:pPr>
        <w:rPr>
          <w:color w:val="FF0000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B0D5D" w:rsidRPr="00A20A8B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B0D5D" w:rsidRPr="00E5329F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9B0D5D" w:rsidRPr="008E6712" w:rsidRDefault="009B0D5D" w:rsidP="009B0D5D">
      <w:pPr>
        <w:pStyle w:val="a8"/>
        <w:ind w:left="1080"/>
      </w:pPr>
    </w:p>
    <w:p w:rsidR="009B0D5D" w:rsidRPr="009C5962" w:rsidRDefault="00942C61" w:rsidP="009B0D5D">
      <w:pPr>
        <w:pStyle w:val="a8"/>
        <w:numPr>
          <w:ilvl w:val="0"/>
          <w:numId w:val="3"/>
        </w:numPr>
        <w:spacing w:after="200" w:line="276" w:lineRule="auto"/>
      </w:pPr>
      <w:hyperlink r:id="rId10" w:anchor="persons" w:tooltip="И. П. Агабекян" w:history="1">
        <w:r w:rsidR="009B0D5D" w:rsidRPr="009C5962">
          <w:rPr>
            <w:rStyle w:val="af2"/>
            <w:b/>
          </w:rPr>
          <w:t>Агабекян</w:t>
        </w:r>
      </w:hyperlink>
      <w:r w:rsidR="009B0D5D" w:rsidRPr="009C5962">
        <w:rPr>
          <w:b/>
        </w:rPr>
        <w:t xml:space="preserve"> </w:t>
      </w:r>
      <w:r w:rsidR="009B0D5D" w:rsidRPr="00C85A8C">
        <w:rPr>
          <w:b/>
        </w:rPr>
        <w:t>И.П.</w:t>
      </w:r>
      <w:r w:rsidR="009B0D5D" w:rsidRPr="0099789A">
        <w:t xml:space="preserve"> </w:t>
      </w:r>
      <w:r w:rsidR="009B0D5D" w:rsidRPr="00383CD0">
        <w:t>Английский для средних специальных заведений.</w:t>
      </w:r>
      <w:r w:rsidR="009B0D5D">
        <w:rPr>
          <w:color w:val="FF0000"/>
        </w:rPr>
        <w:t xml:space="preserve"> </w:t>
      </w:r>
      <w:r w:rsidR="009B0D5D" w:rsidRPr="0099789A">
        <w:t xml:space="preserve">Серия: </w:t>
      </w:r>
      <w:hyperlink r:id="rId11" w:history="1">
        <w:r w:rsidR="009B0D5D">
          <w:t xml:space="preserve">Учебники и учебные пособия. </w:t>
        </w:r>
      </w:hyperlink>
      <w:r w:rsidR="009B0D5D">
        <w:t>8</w:t>
      </w:r>
      <w:r w:rsidR="009B0D5D" w:rsidRPr="0099789A">
        <w:t xml:space="preserve">-е изд., Ростов н/Дону: </w:t>
      </w:r>
      <w:hyperlink r:id="rId12" w:tooltip="Издательство" w:history="1">
        <w:r w:rsidR="009B0D5D" w:rsidRPr="009C5962">
          <w:rPr>
            <w:rStyle w:val="af2"/>
          </w:rPr>
          <w:t>Феникс</w:t>
        </w:r>
      </w:hyperlink>
      <w:r w:rsidR="009B0D5D" w:rsidRPr="009C5962">
        <w:t>, 20</w:t>
      </w:r>
      <w:r w:rsidR="00E62025">
        <w:t>13</w:t>
      </w:r>
      <w:r w:rsidR="009B0D5D" w:rsidRPr="009C5962">
        <w:t>. – 316 с. Гриф Минобр.</w:t>
      </w:r>
    </w:p>
    <w:p w:rsidR="009B0D5D" w:rsidRPr="008E6712" w:rsidRDefault="009B0D5D" w:rsidP="009B0D5D">
      <w:pPr>
        <w:pStyle w:val="a8"/>
        <w:numPr>
          <w:ilvl w:val="0"/>
          <w:numId w:val="3"/>
        </w:numPr>
        <w:spacing w:after="200" w:line="276" w:lineRule="auto"/>
      </w:pPr>
      <w:r w:rsidRPr="00C85A8C">
        <w:rPr>
          <w:b/>
        </w:rPr>
        <w:t>Колесникова Н.Н., Данилова Г.В., Девяткина Л.В.</w:t>
      </w:r>
      <w:r w:rsidRPr="008E6712">
        <w:t xml:space="preserve"> </w:t>
      </w:r>
      <w:r>
        <w:t xml:space="preserve"> Английский язык для менеджеров</w:t>
      </w:r>
      <w:r w:rsidRPr="007D79C5">
        <w:t xml:space="preserve"> = English for Managers: учеб. пособие для студ. сред. проф. учеб. заведений</w:t>
      </w:r>
      <w:r>
        <w:t xml:space="preserve"> / </w:t>
      </w:r>
      <w:r w:rsidRPr="008E6712">
        <w:t>Н.Н Колесникова, Г.В., Данилова</w:t>
      </w:r>
      <w:r>
        <w:t xml:space="preserve">, </w:t>
      </w:r>
      <w:r w:rsidRPr="008E6712">
        <w:t xml:space="preserve">Л.В. Девяткина </w:t>
      </w:r>
      <w:r>
        <w:t xml:space="preserve">. - </w:t>
      </w:r>
      <w:r w:rsidRPr="007D79C5">
        <w:rPr>
          <w:bCs/>
        </w:rPr>
        <w:t xml:space="preserve">М.: </w:t>
      </w:r>
      <w:r w:rsidRPr="008E6712">
        <w:rPr>
          <w:bCs/>
        </w:rPr>
        <w:t>Издательский центр «</w:t>
      </w:r>
      <w:r w:rsidRPr="008E6712">
        <w:t>Академия»</w:t>
      </w:r>
      <w:r>
        <w:t>, 201</w:t>
      </w:r>
      <w:r w:rsidR="00E62025">
        <w:t>2</w:t>
      </w:r>
      <w:r>
        <w:t>. – 302</w:t>
      </w:r>
      <w:r w:rsidRPr="008E6712">
        <w:t xml:space="preserve"> с.</w:t>
      </w:r>
      <w:r>
        <w:t xml:space="preserve"> Гриф Минобр.</w:t>
      </w:r>
    </w:p>
    <w:p w:rsidR="009B0D5D" w:rsidRPr="008E6712" w:rsidRDefault="009B0D5D" w:rsidP="009B0D5D">
      <w:pPr>
        <w:pStyle w:val="a8"/>
        <w:ind w:left="360"/>
      </w:pPr>
    </w:p>
    <w:p w:rsidR="009B0D5D" w:rsidRPr="009C5962" w:rsidRDefault="009B0D5D" w:rsidP="009B0D5D">
      <w:pPr>
        <w:pStyle w:val="a8"/>
        <w:numPr>
          <w:ilvl w:val="0"/>
          <w:numId w:val="3"/>
        </w:numPr>
        <w:spacing w:after="200" w:line="276" w:lineRule="auto"/>
      </w:pPr>
      <w:r w:rsidRPr="009C5962">
        <w:rPr>
          <w:b/>
          <w:bCs/>
        </w:rPr>
        <w:t>Щербакова Н.И.</w:t>
      </w:r>
      <w:r w:rsidRPr="009C5962">
        <w:rPr>
          <w:bCs/>
        </w:rPr>
        <w:t xml:space="preserve"> </w:t>
      </w:r>
      <w:hyperlink r:id="rId13" w:history="1">
        <w:r w:rsidRPr="009C5962">
          <w:rPr>
            <w:rStyle w:val="af2"/>
            <w:bCs/>
          </w:rPr>
          <w:t xml:space="preserve">Английский язык для специалистов сферы общественного питания = English for Cooking and Catering : учеб. пособие для студ. сред. проф. учеб. заведений / </w:t>
        </w:r>
        <w:r w:rsidRPr="009C5962">
          <w:rPr>
            <w:bCs/>
          </w:rPr>
          <w:t>Н.И.</w:t>
        </w:r>
        <w:r w:rsidRPr="009C5962">
          <w:t xml:space="preserve"> </w:t>
        </w:r>
        <w:r w:rsidRPr="009C5962">
          <w:rPr>
            <w:bCs/>
          </w:rPr>
          <w:t>Щербакова, Н.С. Звенигородская.</w:t>
        </w:r>
        <w:r w:rsidRPr="009C5962">
          <w:rPr>
            <w:rStyle w:val="af2"/>
            <w:bCs/>
          </w:rPr>
          <w:t xml:space="preserve"> - 4-е изд., стер. </w:t>
        </w:r>
      </w:hyperlink>
      <w:r w:rsidRPr="009C5962">
        <w:rPr>
          <w:bCs/>
        </w:rPr>
        <w:t>- М.: Издательский центр «</w:t>
      </w:r>
      <w:r w:rsidRPr="009C5962">
        <w:t>Академия», 20</w:t>
      </w:r>
      <w:r w:rsidR="00E62025">
        <w:t>12</w:t>
      </w:r>
      <w:r w:rsidRPr="009C5962">
        <w:t>. – 320 с. Гриф Минобр.</w:t>
      </w:r>
    </w:p>
    <w:p w:rsidR="009B0D5D" w:rsidRPr="009C5962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9B0D5D" w:rsidRPr="009C5962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5962">
        <w:rPr>
          <w:bCs/>
          <w:sz w:val="28"/>
          <w:szCs w:val="28"/>
        </w:rPr>
        <w:t>Дополнительные источники:</w:t>
      </w:r>
    </w:p>
    <w:p w:rsidR="009B0D5D" w:rsidRPr="009C5962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B0D5D" w:rsidRPr="009C5962" w:rsidRDefault="009B0D5D" w:rsidP="009B0D5D"/>
    <w:p w:rsidR="009B0D5D" w:rsidRPr="009C5962" w:rsidRDefault="00942C61" w:rsidP="009B0D5D">
      <w:pPr>
        <w:numPr>
          <w:ilvl w:val="0"/>
          <w:numId w:val="4"/>
        </w:numPr>
      </w:pPr>
      <w:hyperlink r:id="rId14" w:anchor="persons" w:tooltip="И. П. Агабекян" w:history="1">
        <w:r w:rsidR="009B0D5D" w:rsidRPr="009C5962">
          <w:rPr>
            <w:rStyle w:val="af2"/>
            <w:b/>
          </w:rPr>
          <w:t>Агабекян</w:t>
        </w:r>
      </w:hyperlink>
      <w:r w:rsidR="009B0D5D" w:rsidRPr="009C5962">
        <w:rPr>
          <w:b/>
        </w:rPr>
        <w:t xml:space="preserve"> И.П.</w:t>
      </w:r>
      <w:r w:rsidR="009B0D5D" w:rsidRPr="009C5962">
        <w:t xml:space="preserve"> Английский для обслуживающего персонала. Серия: </w:t>
      </w:r>
      <w:hyperlink r:id="rId15" w:history="1">
        <w:r w:rsidR="009B0D5D" w:rsidRPr="009C5962">
          <w:rPr>
            <w:rStyle w:val="af2"/>
          </w:rPr>
          <w:t>Среднее профессиональное образование</w:t>
        </w:r>
      </w:hyperlink>
      <w:r w:rsidR="009B0D5D" w:rsidRPr="009C5962">
        <w:t xml:space="preserve"> 3-е изд., Ростов н/Дону: </w:t>
      </w:r>
      <w:hyperlink r:id="rId16" w:tooltip="Издательство" w:history="1">
        <w:r w:rsidR="009B0D5D" w:rsidRPr="009C5962">
          <w:rPr>
            <w:rStyle w:val="af2"/>
          </w:rPr>
          <w:t>Феникс</w:t>
        </w:r>
      </w:hyperlink>
      <w:r w:rsidR="009B0D5D" w:rsidRPr="009C5962">
        <w:t>, 2007. – 316 с.</w:t>
      </w:r>
    </w:p>
    <w:p w:rsidR="009B0D5D" w:rsidRPr="009C5962" w:rsidRDefault="009B0D5D" w:rsidP="009B0D5D">
      <w:pPr>
        <w:numPr>
          <w:ilvl w:val="0"/>
          <w:numId w:val="4"/>
        </w:numPr>
      </w:pPr>
      <w:r w:rsidRPr="009C5962">
        <w:rPr>
          <w:b/>
        </w:rPr>
        <w:t>Богацкий И. С., Дюканова Н. М.</w:t>
      </w:r>
      <w:r w:rsidRPr="009C5962">
        <w:t xml:space="preserve"> Бизнес-курс английского языка. / Под общей ред. Богацкого И.С. - 5-е изд., испр. - Киев: ООО «ИПЛогос», 2006. – 352 с. 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</w:pPr>
      <w:r w:rsidRPr="009C5962">
        <w:rPr>
          <w:b/>
        </w:rPr>
        <w:t xml:space="preserve">  Голицынский Ю.Б., Голицынская Н.А.</w:t>
      </w:r>
      <w:r w:rsidRPr="009C5962">
        <w:t xml:space="preserve"> Грамматика: Сборник упражнений. – 6-е изд., - СПб.: КАРО, 2010 – 544 с.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</w:pPr>
      <w:r w:rsidRPr="009C5962">
        <w:rPr>
          <w:b/>
        </w:rPr>
        <w:t>Любимцева С. Н., Тарковская Б. М., Памухина Л. Г.</w:t>
      </w:r>
      <w:r w:rsidRPr="009C5962">
        <w:t xml:space="preserve"> Деловой английский для начинающих.: Учебник. – 5-е изд., перераб. и доп. – М.:ГИС, 2008.- 368 с.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  <w:rPr>
          <w:lang w:val="en-US"/>
        </w:rPr>
      </w:pPr>
      <w:r w:rsidRPr="009C5962">
        <w:rPr>
          <w:b/>
          <w:lang w:val="en-US"/>
        </w:rPr>
        <w:t>Dellar, Hugh &amp; Walkley, Andrew.</w:t>
      </w:r>
      <w:r w:rsidRPr="009C5962">
        <w:rPr>
          <w:lang w:val="en-US"/>
        </w:rPr>
        <w:t xml:space="preserve"> Outcomes Pre-Intermediate Examview.</w:t>
      </w:r>
      <w:r w:rsidRPr="009C5962">
        <w:rPr>
          <w:bCs/>
          <w:lang w:val="en-US"/>
        </w:rPr>
        <w:t xml:space="preserve"> :</w:t>
      </w:r>
      <w:r w:rsidRPr="009C5962">
        <w:rPr>
          <w:lang w:val="en-US"/>
        </w:rPr>
        <w:t xml:space="preserve"> Heinle, 2010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  <w:rPr>
          <w:lang w:val="en-US"/>
        </w:rPr>
      </w:pPr>
      <w:r w:rsidRPr="009C5962">
        <w:rPr>
          <w:b/>
          <w:bCs/>
          <w:lang w:val="en-US"/>
        </w:rPr>
        <w:t>Rachel Finnie.</w:t>
      </w:r>
      <w:r w:rsidRPr="009C5962">
        <w:rPr>
          <w:bCs/>
          <w:lang w:val="en-US"/>
        </w:rPr>
        <w:t xml:space="preserve"> Grammar Booster</w:t>
      </w:r>
      <w:r w:rsidRPr="009C5962">
        <w:rPr>
          <w:lang w:val="en-US"/>
        </w:rPr>
        <w:t xml:space="preserve"> 2.:New Editions, 2010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  <w:rPr>
          <w:lang w:val="en-US"/>
        </w:rPr>
      </w:pPr>
      <w:r w:rsidRPr="009C5962">
        <w:rPr>
          <w:b/>
          <w:lang w:val="en-US"/>
        </w:rPr>
        <w:t>Raymond Murphy.</w:t>
      </w:r>
      <w:r w:rsidRPr="009C5962">
        <w:rPr>
          <w:lang w:val="en-US"/>
        </w:rPr>
        <w:t xml:space="preserve">  English Grammar In Use (SB) - Elementary. : </w:t>
      </w:r>
      <w:hyperlink r:id="rId17" w:tooltip="Издательство" w:history="1">
        <w:r w:rsidRPr="009C5962">
          <w:rPr>
            <w:rStyle w:val="af2"/>
            <w:lang w:val="en-US"/>
          </w:rPr>
          <w:t>Cambridge University Press</w:t>
        </w:r>
      </w:hyperlink>
      <w:r w:rsidRPr="009C5962">
        <w:rPr>
          <w:lang w:val="en-US"/>
        </w:rPr>
        <w:t xml:space="preserve">, 2007. </w:t>
      </w:r>
    </w:p>
    <w:p w:rsidR="009B0D5D" w:rsidRPr="009C5962" w:rsidRDefault="009B0D5D" w:rsidP="009B0D5D">
      <w:pPr>
        <w:pStyle w:val="a8"/>
        <w:numPr>
          <w:ilvl w:val="0"/>
          <w:numId w:val="4"/>
        </w:numPr>
        <w:spacing w:after="200" w:line="276" w:lineRule="auto"/>
        <w:rPr>
          <w:lang w:val="en-US"/>
        </w:rPr>
      </w:pPr>
      <w:r w:rsidRPr="009C5962">
        <w:rPr>
          <w:b/>
          <w:lang w:val="en-US"/>
        </w:rPr>
        <w:t>Raymond Murphy.</w:t>
      </w:r>
      <w:r w:rsidRPr="009C5962">
        <w:rPr>
          <w:lang w:val="en-US"/>
        </w:rPr>
        <w:t xml:space="preserve">  English Grammar In Use (SB) - Intermediate. : </w:t>
      </w:r>
      <w:hyperlink r:id="rId18" w:tooltip="Издательство" w:history="1">
        <w:r w:rsidRPr="009C5962">
          <w:rPr>
            <w:rStyle w:val="af2"/>
            <w:lang w:val="en-US"/>
          </w:rPr>
          <w:t>Cambridge University Press</w:t>
        </w:r>
      </w:hyperlink>
      <w:r w:rsidRPr="009C5962">
        <w:rPr>
          <w:lang w:val="en-US"/>
        </w:rPr>
        <w:t xml:space="preserve">, 2007. </w:t>
      </w:r>
    </w:p>
    <w:p w:rsidR="009B0D5D" w:rsidRPr="009C5962" w:rsidRDefault="009B0D5D" w:rsidP="009B0D5D">
      <w:pPr>
        <w:pStyle w:val="a8"/>
        <w:ind w:left="360"/>
        <w:rPr>
          <w:lang w:val="en-US"/>
        </w:rPr>
      </w:pPr>
    </w:p>
    <w:p w:rsidR="009B0D5D" w:rsidRPr="009C5962" w:rsidRDefault="009B0D5D" w:rsidP="009B0D5D">
      <w:pPr>
        <w:pStyle w:val="a8"/>
        <w:ind w:left="360"/>
        <w:rPr>
          <w:lang w:val="en-US"/>
        </w:rPr>
      </w:pPr>
    </w:p>
    <w:p w:rsidR="009B0D5D" w:rsidRPr="00CC4467" w:rsidRDefault="009B0D5D" w:rsidP="009B0D5D">
      <w:pPr>
        <w:pStyle w:val="a8"/>
        <w:ind w:left="360"/>
        <w:rPr>
          <w:b/>
        </w:rPr>
      </w:pPr>
      <w:r w:rsidRPr="00C85A8C">
        <w:rPr>
          <w:b/>
        </w:rPr>
        <w:t>Периодические издания</w:t>
      </w:r>
    </w:p>
    <w:p w:rsidR="009B0D5D" w:rsidRPr="00CC4467" w:rsidRDefault="009B0D5D" w:rsidP="009B0D5D">
      <w:pPr>
        <w:pStyle w:val="a8"/>
      </w:pPr>
    </w:p>
    <w:p w:rsidR="009B0D5D" w:rsidRPr="008E6712" w:rsidRDefault="009B0D5D" w:rsidP="009B0D5D">
      <w:pPr>
        <w:pStyle w:val="a8"/>
      </w:pPr>
      <w:r w:rsidRPr="00C85A8C">
        <w:rPr>
          <w:b/>
        </w:rPr>
        <w:t>Отечественные журналы</w:t>
      </w:r>
      <w:r w:rsidRPr="008E6712">
        <w:t>:</w:t>
      </w:r>
    </w:p>
    <w:p w:rsidR="009B0D5D" w:rsidRPr="008E6712" w:rsidRDefault="009B0D5D" w:rsidP="009B0D5D">
      <w:pPr>
        <w:pStyle w:val="a8"/>
      </w:pPr>
      <w:r w:rsidRPr="008E6712">
        <w:t xml:space="preserve">1. </w:t>
      </w:r>
      <w:r>
        <w:t xml:space="preserve">Журнал </w:t>
      </w:r>
      <w:r w:rsidRPr="008E6712">
        <w:t>«Иностранные языки в школе»</w:t>
      </w:r>
    </w:p>
    <w:p w:rsidR="009B0D5D" w:rsidRPr="008E6712" w:rsidRDefault="009B0D5D" w:rsidP="009B0D5D"/>
    <w:p w:rsidR="009B0D5D" w:rsidRPr="00C85A8C" w:rsidRDefault="009B0D5D" w:rsidP="009B0D5D">
      <w:pPr>
        <w:pStyle w:val="a8"/>
        <w:rPr>
          <w:b/>
        </w:rPr>
      </w:pPr>
      <w:r w:rsidRPr="00C85A8C">
        <w:rPr>
          <w:b/>
        </w:rPr>
        <w:t>Интернет ресурсы: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19" w:history="1">
        <w:r w:rsidR="009B0D5D" w:rsidRPr="00853C2B">
          <w:rPr>
            <w:rStyle w:val="af2"/>
            <w:color w:val="0000FF"/>
            <w:lang w:val="en-US"/>
          </w:rPr>
          <w:t>www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ediscio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com</w:t>
        </w:r>
      </w:hyperlink>
      <w:r w:rsidR="009B0D5D" w:rsidRPr="00E96A66">
        <w:t xml:space="preserve"> – флэшкарты и видео, дистанционное обучение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0" w:history="1">
        <w:r w:rsidR="009B0D5D" w:rsidRPr="00853C2B">
          <w:rPr>
            <w:rStyle w:val="af2"/>
            <w:color w:val="0000FF"/>
            <w:lang w:val="en-US"/>
          </w:rPr>
          <w:t>www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funnelbrain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com</w:t>
        </w:r>
      </w:hyperlink>
      <w:r w:rsidR="009B0D5D" w:rsidRPr="00E96A66">
        <w:t xml:space="preserve"> – создание флэшкарт, тесты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1" w:history="1">
        <w:r w:rsidR="009B0D5D" w:rsidRPr="00853C2B">
          <w:rPr>
            <w:rStyle w:val="af2"/>
            <w:color w:val="0000FF"/>
            <w:lang w:val="en-US"/>
          </w:rPr>
          <w:t>www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quizlet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com</w:t>
        </w:r>
      </w:hyperlink>
      <w:r w:rsidR="009B0D5D" w:rsidRPr="00E96A66">
        <w:t xml:space="preserve"> – вебсайт флэшкарт, обучающие игры, вокабуляр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2" w:history="1">
        <w:r w:rsidR="009B0D5D" w:rsidRPr="00853C2B">
          <w:rPr>
            <w:rStyle w:val="af2"/>
            <w:color w:val="0000FF"/>
            <w:lang w:val="en-US"/>
          </w:rPr>
          <w:t>www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alleng</w:t>
        </w:r>
        <w:r w:rsidR="009B0D5D" w:rsidRPr="00853C2B">
          <w:rPr>
            <w:rStyle w:val="af2"/>
            <w:color w:val="0000FF"/>
          </w:rPr>
          <w:t>.</w:t>
        </w:r>
        <w:r w:rsidR="009B0D5D" w:rsidRPr="00853C2B">
          <w:rPr>
            <w:rStyle w:val="af2"/>
            <w:color w:val="0000FF"/>
            <w:lang w:val="en-US"/>
          </w:rPr>
          <w:t>ru</w:t>
        </w:r>
      </w:hyperlink>
      <w:r w:rsidR="009B0D5D" w:rsidRPr="00E96A66">
        <w:t xml:space="preserve"> – учебники на английском языке, грамматический, фонетический и лексический материал, топики, аудиоматериалы, тесты, СМИ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3" w:history="1">
        <w:r w:rsidR="009B0D5D" w:rsidRPr="00853C2B">
          <w:rPr>
            <w:rStyle w:val="af2"/>
            <w:color w:val="0000FF"/>
          </w:rPr>
          <w:t>www.englishteachers.ru</w:t>
        </w:r>
      </w:hyperlink>
      <w:r w:rsidR="009B0D5D" w:rsidRPr="00E96A66">
        <w:t xml:space="preserve"> – аудиоприложения к учебникам английского языка, презентации, тесты, диктанты, топики, обучающие компьюторные программы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4" w:history="1">
        <w:r w:rsidR="009B0D5D" w:rsidRPr="00853C2B">
          <w:rPr>
            <w:rStyle w:val="af2"/>
            <w:color w:val="0000FF"/>
          </w:rPr>
          <w:t>www.homeenglish.ru</w:t>
        </w:r>
      </w:hyperlink>
      <w:r w:rsidR="009B0D5D" w:rsidRPr="00E96A66">
        <w:t xml:space="preserve"> – грамматика, аудиоуроки, программы для запоминания слов, разговорники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5" w:history="1">
        <w:r w:rsidR="009B0D5D" w:rsidRPr="00853C2B">
          <w:rPr>
            <w:rStyle w:val="af2"/>
            <w:color w:val="0000FF"/>
          </w:rPr>
          <w:t>www.study.ru</w:t>
        </w:r>
      </w:hyperlink>
      <w:r w:rsidR="009B0D5D" w:rsidRPr="00E96A66">
        <w:t xml:space="preserve"> – уроки онлайн, грамматика, тесты, игры, топики, разговорники, словари, книги на английском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6" w:history="1">
        <w:r w:rsidR="009B0D5D" w:rsidRPr="00853C2B">
          <w:rPr>
            <w:rStyle w:val="af2"/>
            <w:color w:val="0000FF"/>
          </w:rPr>
          <w:t>www.english.language.ru</w:t>
        </w:r>
      </w:hyperlink>
      <w:r w:rsidR="009B0D5D" w:rsidRPr="00E96A66">
        <w:t xml:space="preserve"> – уроки, тесты, игры, кроссворды, тесты </w:t>
      </w:r>
      <w:r w:rsidR="009B0D5D" w:rsidRPr="00E96A66">
        <w:rPr>
          <w:lang w:val="en-US"/>
        </w:rPr>
        <w:t>IELTS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27" w:history="1">
        <w:r w:rsidR="009B0D5D" w:rsidRPr="00853C2B">
          <w:rPr>
            <w:rStyle w:val="af2"/>
            <w:color w:val="0000FF"/>
          </w:rPr>
          <w:t>www.5english.com</w:t>
        </w:r>
      </w:hyperlink>
      <w:r w:rsidR="009B0D5D" w:rsidRPr="00E96A66">
        <w:t xml:space="preserve"> – дистанционные уроки, тестирование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  <w:rPr>
          <w:rStyle w:val="apple-converted-space"/>
        </w:rPr>
      </w:pPr>
      <w:hyperlink r:id="rId28" w:tooltip="ЕГЭ по английскому языку" w:history="1">
        <w:r w:rsidR="009B0D5D" w:rsidRPr="00853C2B">
          <w:rPr>
            <w:rStyle w:val="af2"/>
            <w:color w:val="0000FF"/>
          </w:rPr>
          <w:t>ww.ege-english.ru</w:t>
        </w:r>
      </w:hyperlink>
      <w:r w:rsidR="009B0D5D" w:rsidRPr="00E96A66">
        <w:rPr>
          <w:rStyle w:val="apple-converted-space"/>
        </w:rPr>
        <w:t> </w:t>
      </w:r>
      <w:r w:rsidR="009B0D5D" w:rsidRPr="00E96A66">
        <w:rPr>
          <w:rStyle w:val="apple-style-span"/>
        </w:rPr>
        <w:t>- онлайн-тесты, демо-варианты, полезные советы, типичные</w:t>
      </w:r>
      <w:r w:rsidR="009B0D5D" w:rsidRPr="00E96A66">
        <w:rPr>
          <w:rStyle w:val="apple-converted-space"/>
        </w:rPr>
        <w:t> </w:t>
      </w:r>
    </w:p>
    <w:p w:rsidR="009B0D5D" w:rsidRPr="00E96A66" w:rsidRDefault="00942C61" w:rsidP="009B0D5D">
      <w:pPr>
        <w:pStyle w:val="a8"/>
        <w:numPr>
          <w:ilvl w:val="0"/>
          <w:numId w:val="5"/>
        </w:numPr>
        <w:spacing w:after="200" w:line="276" w:lineRule="auto"/>
        <w:rPr>
          <w:rStyle w:val="apple-converted-space"/>
        </w:rPr>
      </w:pPr>
      <w:hyperlink r:id="rId29" w:history="1">
        <w:r w:rsidR="009B0D5D" w:rsidRPr="00853C2B">
          <w:rPr>
            <w:rStyle w:val="af2"/>
            <w:color w:val="0000FF"/>
          </w:rPr>
          <w:t>www.toeflinteractive.ru</w:t>
        </w:r>
      </w:hyperlink>
      <w:r w:rsidR="009B0D5D" w:rsidRPr="00853C2B">
        <w:rPr>
          <w:rStyle w:val="apple-style-span"/>
        </w:rPr>
        <w:t xml:space="preserve"> -</w:t>
      </w:r>
      <w:r w:rsidR="009B0D5D">
        <w:rPr>
          <w:rStyle w:val="apple-style-span"/>
        </w:rPr>
        <w:t xml:space="preserve"> </w:t>
      </w:r>
      <w:r w:rsidR="009B0D5D" w:rsidRPr="00E96A66">
        <w:rPr>
          <w:rStyle w:val="apple-style-span"/>
        </w:rPr>
        <w:t xml:space="preserve"> информация об экзамене</w:t>
      </w:r>
      <w:r w:rsidR="009B0D5D" w:rsidRPr="00E96A66">
        <w:rPr>
          <w:rStyle w:val="apple-converted-space"/>
        </w:rPr>
        <w:t> </w:t>
      </w:r>
      <w:hyperlink r:id="rId30" w:history="1">
        <w:r w:rsidR="009B0D5D" w:rsidRPr="00E96A66">
          <w:rPr>
            <w:rStyle w:val="af2"/>
          </w:rPr>
          <w:t>TOEFL</w:t>
        </w:r>
      </w:hyperlink>
      <w:r w:rsidR="009B0D5D" w:rsidRPr="00E96A66">
        <w:rPr>
          <w:rStyle w:val="apple-style-span"/>
        </w:rPr>
        <w:t>, а также о курсах подготовки к этому экзамену — как очных, так и онлайн</w:t>
      </w:r>
      <w:r w:rsidR="009B0D5D">
        <w:rPr>
          <w:rStyle w:val="apple-style-span"/>
        </w:rPr>
        <w:t>, тесты</w:t>
      </w:r>
      <w:r w:rsidR="009B0D5D" w:rsidRPr="00E96A66">
        <w:rPr>
          <w:rStyle w:val="apple-converted-space"/>
        </w:rPr>
        <w:t> </w:t>
      </w:r>
    </w:p>
    <w:p w:rsidR="009B0D5D" w:rsidRPr="00E96A66" w:rsidRDefault="009B0D5D" w:rsidP="009B0D5D">
      <w:pPr>
        <w:pStyle w:val="a8"/>
        <w:numPr>
          <w:ilvl w:val="0"/>
          <w:numId w:val="5"/>
        </w:numPr>
        <w:spacing w:after="200" w:line="276" w:lineRule="auto"/>
      </w:pPr>
      <w:r w:rsidRPr="00853C2B">
        <w:rPr>
          <w:color w:val="0000FF"/>
          <w:u w:val="single"/>
          <w:lang w:val="en-US"/>
        </w:rPr>
        <w:t>www</w:t>
      </w:r>
      <w:r w:rsidRPr="00853C2B">
        <w:rPr>
          <w:color w:val="0000FF"/>
          <w:u w:val="single"/>
        </w:rPr>
        <w:t>.1september.ru</w:t>
      </w:r>
      <w:r w:rsidRPr="00E96A66">
        <w:t xml:space="preserve"> - страноводческий материал,презентации, топики</w:t>
      </w:r>
    </w:p>
    <w:p w:rsidR="009B0D5D" w:rsidRPr="00E61BA1" w:rsidRDefault="00942C61" w:rsidP="009B0D5D">
      <w:pPr>
        <w:pStyle w:val="a8"/>
        <w:numPr>
          <w:ilvl w:val="0"/>
          <w:numId w:val="5"/>
        </w:numPr>
        <w:spacing w:after="200" w:line="276" w:lineRule="auto"/>
      </w:pPr>
      <w:hyperlink r:id="rId31" w:history="1">
        <w:r w:rsidR="009B0D5D" w:rsidRPr="00853C2B">
          <w:rPr>
            <w:rStyle w:val="af2"/>
            <w:color w:val="0000FF"/>
            <w:lang w:val="en-US"/>
          </w:rPr>
          <w:t>www.youtube.com</w:t>
        </w:r>
      </w:hyperlink>
      <w:r w:rsidR="009B0D5D" w:rsidRPr="00E96A66">
        <w:rPr>
          <w:lang w:val="en-US"/>
        </w:rPr>
        <w:t xml:space="preserve"> – </w:t>
      </w:r>
      <w:r w:rsidR="009B0D5D" w:rsidRPr="00E61BA1">
        <w:t>видео, музыка</w:t>
      </w:r>
    </w:p>
    <w:p w:rsidR="009B0D5D" w:rsidRDefault="009B0D5D" w:rsidP="009B0D5D"/>
    <w:p w:rsidR="009B0D5D" w:rsidRDefault="009B0D5D" w:rsidP="009B0D5D"/>
    <w:p w:rsidR="009B0D5D" w:rsidRPr="00A96621" w:rsidRDefault="009B0D5D" w:rsidP="009B0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96621">
        <w:rPr>
          <w:b/>
          <w:caps/>
          <w:sz w:val="28"/>
          <w:szCs w:val="28"/>
          <w:u w:val="single"/>
        </w:rPr>
        <w:br w:type="page"/>
      </w:r>
      <w:r w:rsidRPr="00A96621">
        <w:rPr>
          <w:b/>
          <w:caps/>
          <w:sz w:val="28"/>
          <w:szCs w:val="28"/>
        </w:rPr>
        <w:t>1. паспорт ПРОГРАММЫ УЧЕБНОЙ ДИСЦИПЛИНЫ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96621">
        <w:rPr>
          <w:b/>
          <w:sz w:val="28"/>
          <w:szCs w:val="28"/>
        </w:rPr>
        <w:t>НЕМЕЦКИЙ ЯЗЫК В СФЕРЕ ПРОФЕССИОНАЛЬНОЙ КОММУНИКАЦИИ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8"/>
          <w:szCs w:val="28"/>
        </w:rPr>
      </w:pPr>
      <w:r w:rsidRPr="00A96621">
        <w:rPr>
          <w:i/>
          <w:sz w:val="28"/>
          <w:szCs w:val="28"/>
        </w:rPr>
        <w:t xml:space="preserve">                                                                  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96621">
        <w:rPr>
          <w:b/>
          <w:sz w:val="28"/>
          <w:szCs w:val="28"/>
        </w:rPr>
        <w:t>1.1. Область применения программы</w:t>
      </w:r>
    </w:p>
    <w:p w:rsidR="009B0D5D" w:rsidRPr="00A96621" w:rsidRDefault="009B0D5D" w:rsidP="009B0D5D">
      <w:pPr>
        <w:tabs>
          <w:tab w:val="left" w:pos="4368"/>
        </w:tabs>
        <w:jc w:val="both"/>
        <w:rPr>
          <w:sz w:val="28"/>
          <w:szCs w:val="28"/>
        </w:rPr>
      </w:pPr>
      <w:r w:rsidRPr="00A96621">
        <w:rPr>
          <w:sz w:val="28"/>
          <w:szCs w:val="28"/>
        </w:rPr>
        <w:t xml:space="preserve">Рабочая программа учебной дисциплины «Немецкий язык в сфере профессиональной коммуникации» является частью основной профессиональной образовательной программы в соответствии с ФГОС по специальности СПО </w:t>
      </w:r>
      <w:r w:rsidR="00E62025">
        <w:rPr>
          <w:sz w:val="28"/>
          <w:szCs w:val="28"/>
        </w:rPr>
        <w:t>43.02.01</w:t>
      </w:r>
      <w:r w:rsidRPr="00A96621">
        <w:rPr>
          <w:sz w:val="28"/>
          <w:szCs w:val="28"/>
        </w:rPr>
        <w:t xml:space="preserve">   «Организация обслуживания в общественном</w:t>
      </w:r>
      <w:r w:rsidRPr="00A96621">
        <w:rPr>
          <w:sz w:val="28"/>
          <w:szCs w:val="28"/>
          <w:u w:val="single"/>
        </w:rPr>
        <w:t xml:space="preserve"> </w:t>
      </w:r>
      <w:r w:rsidRPr="00A96621">
        <w:rPr>
          <w:sz w:val="28"/>
          <w:szCs w:val="28"/>
        </w:rPr>
        <w:t>питании».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0D5D" w:rsidRPr="00A96621" w:rsidRDefault="009B0D5D" w:rsidP="009B0D5D">
      <w:pPr>
        <w:tabs>
          <w:tab w:val="left" w:pos="4368"/>
        </w:tabs>
        <w:jc w:val="both"/>
        <w:rPr>
          <w:sz w:val="28"/>
          <w:szCs w:val="28"/>
        </w:rPr>
      </w:pPr>
      <w:r w:rsidRPr="00A96621">
        <w:rPr>
          <w:sz w:val="28"/>
          <w:szCs w:val="28"/>
        </w:rPr>
        <w:t xml:space="preserve">     Программа учебной дисциплины может быть использована  при освоении профессии рабочего (официант) в рамках специальности </w:t>
      </w:r>
      <w:r w:rsidR="00E62025">
        <w:rPr>
          <w:sz w:val="28"/>
          <w:szCs w:val="28"/>
        </w:rPr>
        <w:t>43.02.01</w:t>
      </w:r>
      <w:r w:rsidRPr="00A96621">
        <w:rPr>
          <w:sz w:val="28"/>
          <w:szCs w:val="28"/>
        </w:rPr>
        <w:t xml:space="preserve"> «Организация обслуживания в общественном питании».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96621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Общепрофессиональная дисциплина профессионального цикла 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6621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В результате освоения учебной дисциплины «Немецкий язык в сфере профессиональной коммуникации»</w:t>
      </w:r>
      <w:r w:rsidRPr="00A96621">
        <w:rPr>
          <w:color w:val="FF0000"/>
          <w:sz w:val="28"/>
          <w:szCs w:val="28"/>
        </w:rPr>
        <w:t xml:space="preserve"> </w:t>
      </w:r>
      <w:r w:rsidRPr="00A96621">
        <w:rPr>
          <w:sz w:val="28"/>
          <w:szCs w:val="28"/>
        </w:rPr>
        <w:t xml:space="preserve">обучающийся должен </w:t>
      </w:r>
      <w:r w:rsidRPr="00A96621">
        <w:rPr>
          <w:b/>
          <w:sz w:val="28"/>
          <w:szCs w:val="28"/>
        </w:rPr>
        <w:t>уметь: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вести беседу (диалог, переговоры) профессиональной направленности на немецком языке;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работать с источниками профессиональной информации на немецком языке;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96621">
        <w:rPr>
          <w:b/>
          <w:sz w:val="28"/>
          <w:szCs w:val="28"/>
        </w:rPr>
        <w:t>знать: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лексико-грамматический материал по специальности, необходимый для профессионального общения;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различные виды речевой деятельности и формы речи;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источники профессиональной информации на немецком языке;</w:t>
      </w:r>
    </w:p>
    <w:p w:rsidR="009B0D5D" w:rsidRPr="00A96621" w:rsidRDefault="009B0D5D" w:rsidP="009B0D5D">
      <w:pPr>
        <w:tabs>
          <w:tab w:val="left" w:pos="4368"/>
        </w:tabs>
        <w:rPr>
          <w:sz w:val="28"/>
          <w:szCs w:val="28"/>
        </w:rPr>
      </w:pPr>
      <w:r w:rsidRPr="00A96621">
        <w:rPr>
          <w:sz w:val="28"/>
          <w:szCs w:val="28"/>
        </w:rPr>
        <w:t>- технику перевода профессионально ориентированных текстов.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96621">
        <w:rPr>
          <w:b/>
          <w:sz w:val="28"/>
          <w:szCs w:val="28"/>
        </w:rPr>
        <w:t>1.4. Количество часов на освоение программы дисциплины: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96621">
        <w:rPr>
          <w:sz w:val="28"/>
          <w:szCs w:val="28"/>
        </w:rPr>
        <w:t>максимальной учебной нагрузки обучающегося - 312 часов, включая: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96621">
        <w:rPr>
          <w:sz w:val="28"/>
          <w:szCs w:val="28"/>
        </w:rPr>
        <w:t>обязательной аудиторной учебной нагрузки обучающегося 208 часов;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96621">
        <w:rPr>
          <w:sz w:val="28"/>
          <w:szCs w:val="28"/>
        </w:rPr>
        <w:t>самостоятельной работы обучающегося 104 часа.</w:t>
      </w:r>
    </w:p>
    <w:p w:rsidR="009B0D5D" w:rsidRPr="00A96621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3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B0D5D" w:rsidRPr="00F656C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B0D5D" w:rsidRPr="007B2813" w:rsidTr="006C306C">
        <w:trPr>
          <w:trHeight w:val="460"/>
        </w:trPr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sz w:val="28"/>
                <w:szCs w:val="28"/>
              </w:rPr>
            </w:pPr>
            <w:r w:rsidRPr="007B28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B0D5D" w:rsidRPr="007B2813" w:rsidTr="006C306C">
        <w:trPr>
          <w:trHeight w:val="285"/>
        </w:trPr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rPr>
                <w:b/>
                <w:sz w:val="28"/>
                <w:szCs w:val="28"/>
              </w:rPr>
            </w:pPr>
            <w:r w:rsidRPr="007B28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312</w:t>
            </w: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208</w:t>
            </w: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E62025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20</w:t>
            </w:r>
            <w:r w:rsidR="00E6202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b/>
                <w:sz w:val="28"/>
                <w:szCs w:val="28"/>
              </w:rPr>
            </w:pPr>
            <w:r w:rsidRPr="007B28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B0D5D" w:rsidRPr="007B2813" w:rsidTr="006C306C">
        <w:tc>
          <w:tcPr>
            <w:tcW w:w="7904" w:type="dxa"/>
            <w:shd w:val="clear" w:color="auto" w:fill="auto"/>
          </w:tcPr>
          <w:p w:rsidR="009B0D5D" w:rsidRPr="007B2813" w:rsidRDefault="009B0D5D" w:rsidP="006C306C">
            <w:pPr>
              <w:jc w:val="both"/>
              <w:rPr>
                <w:sz w:val="28"/>
                <w:szCs w:val="28"/>
              </w:rPr>
            </w:pPr>
            <w:r w:rsidRPr="007B2813">
              <w:rPr>
                <w:sz w:val="28"/>
                <w:szCs w:val="28"/>
              </w:rPr>
              <w:t xml:space="preserve">     </w:t>
            </w:r>
            <w:r w:rsidRPr="00347FA8">
              <w:t>Домашняя работа в виде выполнения упражнений, чтения и перевода текстов, составления диалогов, подготовки сообщений и т.д.</w:t>
            </w:r>
          </w:p>
        </w:tc>
        <w:tc>
          <w:tcPr>
            <w:tcW w:w="1800" w:type="dxa"/>
            <w:shd w:val="clear" w:color="auto" w:fill="auto"/>
          </w:tcPr>
          <w:p w:rsidR="009B0D5D" w:rsidRPr="007B2813" w:rsidRDefault="009B0D5D" w:rsidP="006C306C">
            <w:pPr>
              <w:jc w:val="center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9B0D5D" w:rsidRPr="007B2813" w:rsidTr="006C306C">
        <w:tc>
          <w:tcPr>
            <w:tcW w:w="9704" w:type="dxa"/>
            <w:gridSpan w:val="2"/>
            <w:shd w:val="clear" w:color="auto" w:fill="auto"/>
          </w:tcPr>
          <w:p w:rsidR="009B0D5D" w:rsidRPr="007B2813" w:rsidRDefault="009B0D5D" w:rsidP="006C306C">
            <w:pPr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 xml:space="preserve">Итоговая аттестация в форме экзамена   </w:t>
            </w:r>
          </w:p>
          <w:p w:rsidR="009B0D5D" w:rsidRPr="007B2813" w:rsidRDefault="009B0D5D" w:rsidP="006C306C">
            <w:pPr>
              <w:jc w:val="right"/>
              <w:rPr>
                <w:i/>
                <w:iCs/>
                <w:sz w:val="28"/>
                <w:szCs w:val="28"/>
              </w:rPr>
            </w:pPr>
            <w:r w:rsidRPr="007B2813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D5D" w:rsidRPr="00A20A8B" w:rsidSect="00A87367">
          <w:footerReference w:type="even" r:id="rId32"/>
          <w:footerReference w:type="default" r:id="rId33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B0D5D" w:rsidRPr="00A20A8B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«Немецкий язык».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Оборудование учебного кабинета:</w:t>
      </w:r>
    </w:p>
    <w:p w:rsidR="009B0D5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 xml:space="preserve">- </w:t>
      </w:r>
      <w:r w:rsidRPr="00E5329F">
        <w:rPr>
          <w:bCs/>
        </w:rPr>
        <w:t>рабочее место преподавателя;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столы и стулья по количеству обучающихся;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классная доска;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 xml:space="preserve">- подвесной экран или экран на штативе; 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учебники по немецкому языку;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словари: немецко-русский и русско-немецкий;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грамматические и лексические таблицы, карты;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комбинированные секционные шкафы для хранения учебного оборудования;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комплект учебно-методической документации;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наглядные пособия.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 xml:space="preserve">Технические средства обучения: 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интерактивная доска;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компьютер;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телевизор;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видеоплеер;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слайд-проектор;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CD-плеер или магнитофон;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комплект кассет и/или CD-ROM;</w:t>
      </w:r>
    </w:p>
    <w:p w:rsidR="009B0D5D" w:rsidRPr="0065376D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376D">
        <w:rPr>
          <w:bCs/>
        </w:rPr>
        <w:t>- комплект видеофильмов</w:t>
      </w:r>
    </w:p>
    <w:p w:rsidR="009B0D5D" w:rsidRPr="008E6712" w:rsidRDefault="009B0D5D" w:rsidP="009B0D5D">
      <w:pPr>
        <w:rPr>
          <w:color w:val="FF0000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B0D5D" w:rsidRPr="00A20A8B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9B0D5D" w:rsidRPr="00A20A8B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B0D5D" w:rsidRPr="00E5329F" w:rsidRDefault="009B0D5D" w:rsidP="009B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86326">
        <w:rPr>
          <w:b/>
          <w:bCs/>
          <w:sz w:val="28"/>
          <w:szCs w:val="28"/>
        </w:rPr>
        <w:t>Основные источники</w:t>
      </w:r>
      <w:r w:rsidRPr="00A20A8B">
        <w:rPr>
          <w:bCs/>
          <w:sz w:val="28"/>
          <w:szCs w:val="28"/>
        </w:rPr>
        <w:t xml:space="preserve">: </w:t>
      </w:r>
    </w:p>
    <w:p w:rsidR="009B0D5D" w:rsidRPr="002B0332" w:rsidRDefault="009B0D5D" w:rsidP="009B0D5D">
      <w:pPr>
        <w:ind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Бориско Н.Ф.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Самоучитель немецкого языка (в двух томах)/ Басов</w:t>
      </w:r>
      <w:r w:rsidRPr="00E940A1">
        <w:t xml:space="preserve"> </w:t>
      </w:r>
      <w:r w:rsidRPr="002B0332">
        <w:t>Н. Ф. - Киев: Логос, 20</w:t>
      </w:r>
      <w:r w:rsidR="00E62025">
        <w:t>12</w:t>
      </w:r>
      <w:r w:rsidRPr="002B0332">
        <w:t>. - 480 с. Гриф Минобр.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Жебит Л.М.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Немецкий язык для пищевых и торговых специальностей средних специальных учебных заведений/ Жебит</w:t>
      </w:r>
      <w:r w:rsidRPr="00E940A1">
        <w:t xml:space="preserve"> </w:t>
      </w:r>
      <w:r w:rsidRPr="002B0332">
        <w:t>Л.М. Учеб. пособие. 3-е изд.,-М.: Высшая школа,0 201</w:t>
      </w:r>
      <w:r w:rsidR="00E62025">
        <w:t>3</w:t>
      </w:r>
      <w:r w:rsidRPr="002B0332">
        <w:t>г. . Гриф  Минобр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Овчинникова</w:t>
      </w:r>
      <w:r w:rsidRPr="00E940A1">
        <w:rPr>
          <w:b/>
        </w:rPr>
        <w:t xml:space="preserve"> </w:t>
      </w:r>
      <w:r w:rsidRPr="002B0332">
        <w:rPr>
          <w:b/>
        </w:rPr>
        <w:t>А.В., Овчинников</w:t>
      </w:r>
      <w:r w:rsidRPr="00E940A1">
        <w:rPr>
          <w:b/>
        </w:rPr>
        <w:t xml:space="preserve"> </w:t>
      </w:r>
      <w:r w:rsidRPr="002B0332">
        <w:rPr>
          <w:b/>
        </w:rPr>
        <w:t xml:space="preserve">А.Ф. </w:t>
      </w:r>
    </w:p>
    <w:p w:rsidR="009B0D5D" w:rsidRPr="002B0332" w:rsidRDefault="009B0D5D" w:rsidP="009B0D5D">
      <w:pPr>
        <w:pStyle w:val="a8"/>
        <w:ind w:left="0" w:right="-5"/>
        <w:jc w:val="both"/>
      </w:pPr>
      <w:r w:rsidRPr="002B0332">
        <w:t>О Германии кратко. Хрестоматия по страноведению Германии./ Овчинникова</w:t>
      </w:r>
      <w:r w:rsidRPr="00E940A1">
        <w:t xml:space="preserve"> </w:t>
      </w:r>
      <w:r w:rsidRPr="002B0332">
        <w:t>А.В., Овчинников</w:t>
      </w:r>
      <w:r w:rsidRPr="00E940A1">
        <w:t xml:space="preserve"> </w:t>
      </w:r>
      <w:r w:rsidRPr="002B0332">
        <w:t>А.Ф.  – М.: «Иностранный язык», «Оникс», 201</w:t>
      </w:r>
      <w:r w:rsidR="00E62025">
        <w:t>3</w:t>
      </w:r>
      <w:r w:rsidRPr="002B0332">
        <w:t>.-208 с. . Гриф Минобр</w:t>
      </w: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Шульц</w:t>
      </w:r>
      <w:r w:rsidRPr="00E940A1">
        <w:rPr>
          <w:b/>
        </w:rPr>
        <w:t xml:space="preserve"> </w:t>
      </w:r>
      <w:r w:rsidRPr="002B0332">
        <w:rPr>
          <w:b/>
        </w:rPr>
        <w:t>Х., Зундермайер</w:t>
      </w:r>
      <w:r w:rsidRPr="00E940A1">
        <w:rPr>
          <w:b/>
        </w:rPr>
        <w:t xml:space="preserve"> </w:t>
      </w:r>
      <w:r w:rsidRPr="002B0332">
        <w:rPr>
          <w:b/>
        </w:rPr>
        <w:t>В.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 xml:space="preserve"> Немецкая грамматика с упражнениями. Перевод с немецкого. Попов А. А./ Шульц</w:t>
      </w:r>
      <w:r w:rsidRPr="00A136D7">
        <w:t xml:space="preserve"> </w:t>
      </w:r>
      <w:r w:rsidRPr="002B0332">
        <w:t>Х., Зундермайер В. –   М.:«Лист»,20</w:t>
      </w:r>
      <w:r w:rsidR="00E62025">
        <w:t>11</w:t>
      </w:r>
      <w:r w:rsidRPr="002B0332">
        <w:t xml:space="preserve"> - 328 с. Гриф Минобр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Бориско</w:t>
      </w:r>
      <w:r w:rsidRPr="00A136D7">
        <w:rPr>
          <w:b/>
        </w:rPr>
        <w:t xml:space="preserve"> </w:t>
      </w:r>
      <w:r w:rsidRPr="002B0332">
        <w:rPr>
          <w:b/>
        </w:rPr>
        <w:t>Н.Ф.</w:t>
      </w:r>
    </w:p>
    <w:p w:rsidR="009B0D5D" w:rsidRPr="002B0332" w:rsidRDefault="009B0D5D" w:rsidP="009B0D5D">
      <w:pPr>
        <w:pStyle w:val="a8"/>
        <w:ind w:left="0" w:right="-5"/>
        <w:jc w:val="both"/>
      </w:pPr>
      <w:r w:rsidRPr="002B0332">
        <w:t xml:space="preserve"> Бизнес-курс немецкого языка: Словарь справочник./ Бориско</w:t>
      </w:r>
      <w:r w:rsidRPr="00A136D7">
        <w:t xml:space="preserve"> </w:t>
      </w:r>
      <w:r w:rsidRPr="002B0332">
        <w:t>Н.Ф.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– 3-е издание, исп. и доп. – Киев: Логос,20</w:t>
      </w:r>
      <w:r w:rsidR="00E62025">
        <w:t>13</w:t>
      </w:r>
      <w:r w:rsidRPr="002B0332">
        <w:t>.-352 с. Гриф Минобр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Овчинникова</w:t>
      </w:r>
      <w:r w:rsidRPr="00A136D7">
        <w:rPr>
          <w:b/>
        </w:rPr>
        <w:t xml:space="preserve"> </w:t>
      </w:r>
      <w:r w:rsidRPr="002B0332">
        <w:rPr>
          <w:b/>
        </w:rPr>
        <w:t>А.В., Овчинников</w:t>
      </w:r>
      <w:r w:rsidRPr="00A136D7">
        <w:rPr>
          <w:b/>
        </w:rPr>
        <w:t xml:space="preserve"> </w:t>
      </w:r>
      <w:r w:rsidRPr="002B0332">
        <w:rPr>
          <w:b/>
        </w:rPr>
        <w:t>А.Ф.</w:t>
      </w:r>
    </w:p>
    <w:p w:rsidR="009B0D5D" w:rsidRPr="002B0332" w:rsidRDefault="009B0D5D" w:rsidP="009B0D5D">
      <w:pPr>
        <w:pStyle w:val="a8"/>
        <w:ind w:left="0" w:right="-5"/>
        <w:jc w:val="both"/>
      </w:pPr>
      <w:r w:rsidRPr="002B0332">
        <w:t>500 упражнений по грамматике немецкого языка/ Овчинникова</w:t>
      </w:r>
      <w:r w:rsidRPr="00A136D7">
        <w:t xml:space="preserve"> </w:t>
      </w:r>
      <w:r w:rsidRPr="002B0332">
        <w:t>А.В.,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Овчинников</w:t>
      </w:r>
      <w:r w:rsidRPr="00A136D7">
        <w:t xml:space="preserve"> </w:t>
      </w:r>
      <w:r w:rsidRPr="002B0332">
        <w:t>А.Ф.-Изд.3-е,исправлен. М.: Оникс 20</w:t>
      </w:r>
      <w:r w:rsidR="00E62025">
        <w:t>11</w:t>
      </w:r>
      <w:r w:rsidRPr="002B0332">
        <w:t>. -320с. Гриф Минобр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</w:pPr>
      <w:r w:rsidRPr="002B0332">
        <w:rPr>
          <w:b/>
        </w:rPr>
        <w:t>Басова</w:t>
      </w:r>
      <w:r w:rsidRPr="00A136D7">
        <w:rPr>
          <w:b/>
        </w:rPr>
        <w:t xml:space="preserve"> </w:t>
      </w:r>
      <w:r w:rsidRPr="002B0332">
        <w:rPr>
          <w:b/>
        </w:rPr>
        <w:t>Н.В., Коноплёва</w:t>
      </w:r>
      <w:r w:rsidRPr="00A136D7">
        <w:rPr>
          <w:b/>
        </w:rPr>
        <w:t xml:space="preserve"> </w:t>
      </w:r>
      <w:r w:rsidRPr="002B0332">
        <w:rPr>
          <w:b/>
        </w:rPr>
        <w:t>Т.Г.</w:t>
      </w:r>
    </w:p>
    <w:p w:rsidR="009B0D5D" w:rsidRPr="002B0332" w:rsidRDefault="009B0D5D" w:rsidP="009B0D5D">
      <w:pPr>
        <w:pStyle w:val="a8"/>
        <w:ind w:left="0" w:right="-5"/>
        <w:jc w:val="both"/>
      </w:pPr>
      <w:r w:rsidRPr="002B0332">
        <w:t xml:space="preserve"> Немецкий язык для колледжей (</w:t>
      </w:r>
      <w:r w:rsidRPr="002B0332">
        <w:rPr>
          <w:lang w:val="de-DE"/>
        </w:rPr>
        <w:t>Deutsch</w:t>
      </w:r>
      <w:r w:rsidRPr="002B0332">
        <w:t xml:space="preserve"> </w:t>
      </w:r>
      <w:r w:rsidRPr="002B0332">
        <w:rPr>
          <w:lang w:val="de-DE"/>
        </w:rPr>
        <w:t>f</w:t>
      </w:r>
      <w:r w:rsidRPr="002B0332">
        <w:t>ü</w:t>
      </w:r>
      <w:r w:rsidRPr="002B0332">
        <w:rPr>
          <w:lang w:val="de-DE"/>
        </w:rPr>
        <w:t>r</w:t>
      </w:r>
      <w:r w:rsidRPr="002B0332">
        <w:t xml:space="preserve"> </w:t>
      </w:r>
      <w:r w:rsidRPr="002B0332">
        <w:rPr>
          <w:lang w:val="de-DE"/>
        </w:rPr>
        <w:t>Colleges</w:t>
      </w:r>
      <w:r w:rsidRPr="002B0332">
        <w:t>) ./ Басова</w:t>
      </w:r>
      <w:r w:rsidRPr="00A136D7">
        <w:t xml:space="preserve"> </w:t>
      </w:r>
      <w:r w:rsidRPr="002B0332">
        <w:t>Н.В., Коноплёва</w:t>
      </w:r>
      <w:r w:rsidRPr="00A136D7">
        <w:t xml:space="preserve"> </w:t>
      </w:r>
      <w:r w:rsidRPr="002B0332">
        <w:t xml:space="preserve">Т.Г.- Изд.16-е дополн.и перераб.-Ростов н/ Д:Феникс, </w:t>
      </w:r>
      <w:r w:rsidR="00E62025">
        <w:t>2014</w:t>
      </w:r>
      <w:r w:rsidRPr="002B0332">
        <w:t>.-414с.-(СПО). Гриф Минобр</w:t>
      </w:r>
    </w:p>
    <w:p w:rsidR="009B0D5D" w:rsidRPr="002B0332" w:rsidRDefault="009B0D5D" w:rsidP="009B0D5D">
      <w:pPr>
        <w:pStyle w:val="a8"/>
        <w:ind w:left="360" w:right="-5"/>
        <w:jc w:val="both"/>
      </w:pPr>
    </w:p>
    <w:p w:rsidR="009B0D5D" w:rsidRPr="002B0332" w:rsidRDefault="009B0D5D" w:rsidP="009B0D5D">
      <w:pPr>
        <w:ind w:right="-5"/>
        <w:jc w:val="both"/>
        <w:rPr>
          <w:b/>
        </w:rPr>
      </w:pPr>
      <w:r w:rsidRPr="002B0332">
        <w:t xml:space="preserve"> </w:t>
      </w:r>
      <w:r w:rsidRPr="002B0332">
        <w:rPr>
          <w:b/>
        </w:rPr>
        <w:t>Дополнительные источники:</w:t>
      </w:r>
    </w:p>
    <w:p w:rsidR="009B0D5D" w:rsidRPr="002B0332" w:rsidRDefault="009B0D5D" w:rsidP="009B0D5D">
      <w:pPr>
        <w:ind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Якушина</w:t>
      </w:r>
      <w:r w:rsidRPr="00A136D7">
        <w:rPr>
          <w:b/>
        </w:rPr>
        <w:t xml:space="preserve"> </w:t>
      </w:r>
      <w:r w:rsidRPr="002B0332">
        <w:rPr>
          <w:b/>
        </w:rPr>
        <w:t>Л.З., Емельянова</w:t>
      </w:r>
      <w:r w:rsidRPr="00A136D7">
        <w:rPr>
          <w:b/>
        </w:rPr>
        <w:t xml:space="preserve"> </w:t>
      </w:r>
      <w:r w:rsidRPr="002B0332">
        <w:rPr>
          <w:b/>
        </w:rPr>
        <w:t xml:space="preserve">Л.Ф.. 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Учебник немецкого языка для средних специальных учебных заведений./ Якушина</w:t>
      </w:r>
      <w:r w:rsidRPr="00A136D7">
        <w:t xml:space="preserve"> </w:t>
      </w:r>
      <w:r w:rsidRPr="002B0332">
        <w:t>Л.З., Емельянова</w:t>
      </w:r>
      <w:r w:rsidRPr="00A136D7">
        <w:t xml:space="preserve"> </w:t>
      </w:r>
      <w:r w:rsidRPr="002B0332">
        <w:t>Л.Ф.- Изд 3-е испр. и доп. – М.: Высшая школа,2010.-384 с.,  Гриф Минобр.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tabs>
          <w:tab w:val="left" w:pos="360"/>
        </w:tabs>
        <w:ind w:left="0" w:right="-5"/>
        <w:jc w:val="both"/>
      </w:pPr>
      <w:r w:rsidRPr="002B0332">
        <w:rPr>
          <w:b/>
        </w:rPr>
        <w:t>Буданов</w:t>
      </w:r>
      <w:r w:rsidRPr="00A136D7">
        <w:rPr>
          <w:b/>
        </w:rPr>
        <w:t xml:space="preserve"> </w:t>
      </w:r>
      <w:r w:rsidRPr="002B0332">
        <w:rPr>
          <w:b/>
        </w:rPr>
        <w:t>С.И</w:t>
      </w:r>
      <w:r>
        <w:rPr>
          <w:b/>
        </w:rPr>
        <w:t>.</w:t>
      </w:r>
      <w:r w:rsidRPr="002B0332">
        <w:rPr>
          <w:b/>
        </w:rPr>
        <w:t>, Трищ</w:t>
      </w:r>
      <w:r w:rsidRPr="00A136D7">
        <w:rPr>
          <w:b/>
        </w:rPr>
        <w:t xml:space="preserve"> </w:t>
      </w:r>
      <w:r w:rsidRPr="002B0332">
        <w:rPr>
          <w:b/>
        </w:rPr>
        <w:t>О.Н.</w:t>
      </w:r>
    </w:p>
    <w:p w:rsidR="009B0D5D" w:rsidRDefault="009B0D5D" w:rsidP="009B0D5D">
      <w:pPr>
        <w:pStyle w:val="a8"/>
        <w:tabs>
          <w:tab w:val="left" w:pos="360"/>
        </w:tabs>
        <w:ind w:left="0" w:right="-5"/>
        <w:jc w:val="both"/>
      </w:pPr>
      <w:r w:rsidRPr="002B0332">
        <w:t>Деловой немецкий язык, / Буданов</w:t>
      </w:r>
      <w:r w:rsidRPr="00A136D7">
        <w:t xml:space="preserve"> </w:t>
      </w:r>
      <w:r w:rsidRPr="002B0332">
        <w:t>С.И</w:t>
      </w:r>
      <w:r>
        <w:t>.</w:t>
      </w:r>
      <w:r w:rsidRPr="002B0332">
        <w:t>, Трищ</w:t>
      </w:r>
      <w:r w:rsidRPr="00A136D7">
        <w:t xml:space="preserve"> </w:t>
      </w:r>
      <w:r w:rsidRPr="002B0332">
        <w:t>О.Н..- М.:  Эксмо,2010.-234с.,</w:t>
      </w:r>
    </w:p>
    <w:p w:rsidR="009B0D5D" w:rsidRPr="002B0332" w:rsidRDefault="009B0D5D" w:rsidP="009B0D5D">
      <w:pPr>
        <w:pStyle w:val="a8"/>
        <w:tabs>
          <w:tab w:val="left" w:pos="360"/>
        </w:tabs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>Завьялова</w:t>
      </w:r>
      <w:r w:rsidRPr="00A136D7">
        <w:rPr>
          <w:b/>
        </w:rPr>
        <w:t xml:space="preserve"> </w:t>
      </w:r>
      <w:r w:rsidRPr="002B0332">
        <w:rPr>
          <w:b/>
        </w:rPr>
        <w:t>В.М., Ильина</w:t>
      </w:r>
      <w:r w:rsidRPr="00A136D7">
        <w:rPr>
          <w:b/>
        </w:rPr>
        <w:t xml:space="preserve"> </w:t>
      </w:r>
      <w:r w:rsidRPr="002B0332">
        <w:rPr>
          <w:b/>
        </w:rPr>
        <w:t xml:space="preserve">Л.В. 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>Практический курс немецкого языка, / Завьялова</w:t>
      </w:r>
      <w:r w:rsidRPr="00A136D7">
        <w:t xml:space="preserve"> </w:t>
      </w:r>
      <w:r w:rsidRPr="002B0332">
        <w:t>В.М., Ильина</w:t>
      </w:r>
      <w:r w:rsidRPr="00A136D7">
        <w:t xml:space="preserve"> </w:t>
      </w:r>
      <w:r w:rsidRPr="002B0332">
        <w:t>Л.В.- М.: Юрайт,2010.-138с.</w:t>
      </w:r>
    </w:p>
    <w:p w:rsidR="009B0D5D" w:rsidRPr="002B0332" w:rsidRDefault="009B0D5D" w:rsidP="009B0D5D">
      <w:pPr>
        <w:pStyle w:val="a8"/>
        <w:ind w:left="0" w:right="-5"/>
        <w:jc w:val="both"/>
      </w:pPr>
    </w:p>
    <w:p w:rsidR="009B0D5D" w:rsidRPr="002B0332" w:rsidRDefault="009B0D5D" w:rsidP="009B0D5D">
      <w:pPr>
        <w:pStyle w:val="a8"/>
        <w:ind w:left="0" w:right="-5"/>
        <w:jc w:val="both"/>
        <w:rPr>
          <w:b/>
        </w:rPr>
      </w:pPr>
      <w:r w:rsidRPr="002B0332">
        <w:rPr>
          <w:b/>
        </w:rPr>
        <w:t xml:space="preserve"> </w:t>
      </w:r>
      <w:r>
        <w:rPr>
          <w:b/>
        </w:rPr>
        <w:t>Сущинский</w:t>
      </w:r>
      <w:r w:rsidRPr="00A136D7">
        <w:rPr>
          <w:b/>
        </w:rPr>
        <w:t xml:space="preserve"> </w:t>
      </w:r>
      <w:r w:rsidRPr="002B0332">
        <w:rPr>
          <w:b/>
        </w:rPr>
        <w:t>И.И.</w:t>
      </w:r>
    </w:p>
    <w:p w:rsidR="009B0D5D" w:rsidRDefault="009B0D5D" w:rsidP="009B0D5D">
      <w:pPr>
        <w:pStyle w:val="a8"/>
        <w:ind w:left="0" w:right="-5"/>
        <w:jc w:val="both"/>
      </w:pPr>
      <w:r w:rsidRPr="002B0332">
        <w:t xml:space="preserve"> Деловая корреспонденция,/ Сущинский</w:t>
      </w:r>
      <w:r w:rsidRPr="00A136D7">
        <w:t xml:space="preserve"> </w:t>
      </w:r>
      <w:r w:rsidRPr="002B0332">
        <w:t xml:space="preserve">И.И. М.: Эксмо, 2008 -269с..) Т.И. </w:t>
      </w:r>
    </w:p>
    <w:p w:rsidR="009B0D5D" w:rsidRPr="00745059" w:rsidRDefault="009B0D5D" w:rsidP="009B0D5D">
      <w:pPr>
        <w:pStyle w:val="a8"/>
        <w:ind w:left="360"/>
      </w:pPr>
    </w:p>
    <w:p w:rsidR="009B0D5D" w:rsidRPr="00CC4467" w:rsidRDefault="009B0D5D" w:rsidP="009B0D5D">
      <w:pPr>
        <w:pStyle w:val="a8"/>
        <w:ind w:left="0"/>
        <w:rPr>
          <w:b/>
        </w:rPr>
      </w:pPr>
      <w:r w:rsidRPr="00C85A8C">
        <w:rPr>
          <w:b/>
        </w:rPr>
        <w:t>Периодические издания</w:t>
      </w:r>
    </w:p>
    <w:p w:rsidR="009B0D5D" w:rsidRPr="00CC4467" w:rsidRDefault="009B0D5D" w:rsidP="009B0D5D">
      <w:pPr>
        <w:pStyle w:val="a8"/>
      </w:pPr>
    </w:p>
    <w:p w:rsidR="009B0D5D" w:rsidRPr="008E6712" w:rsidRDefault="009B0D5D" w:rsidP="009B0D5D">
      <w:pPr>
        <w:pStyle w:val="a8"/>
        <w:ind w:left="0"/>
      </w:pPr>
      <w:r w:rsidRPr="00C85A8C">
        <w:rPr>
          <w:b/>
        </w:rPr>
        <w:t>Отечественные журналы</w:t>
      </w:r>
      <w:r w:rsidRPr="008E6712">
        <w:t>:</w:t>
      </w:r>
    </w:p>
    <w:p w:rsidR="009B0D5D" w:rsidRPr="008E6712" w:rsidRDefault="009B0D5D" w:rsidP="009B0D5D">
      <w:pPr>
        <w:pStyle w:val="a8"/>
        <w:ind w:left="0"/>
      </w:pPr>
      <w:r w:rsidRPr="008E6712">
        <w:t xml:space="preserve">1. </w:t>
      </w:r>
      <w:r>
        <w:t xml:space="preserve">Журнал </w:t>
      </w:r>
      <w:r w:rsidRPr="008E6712">
        <w:t>«Иностранные языки в школе»</w:t>
      </w:r>
    </w:p>
    <w:p w:rsidR="009B0D5D" w:rsidRPr="008E6712" w:rsidRDefault="009B0D5D" w:rsidP="009B0D5D"/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Default="009B0D5D" w:rsidP="009B0D5D">
      <w:pPr>
        <w:ind w:right="-801"/>
        <w:rPr>
          <w:b/>
        </w:rPr>
      </w:pPr>
    </w:p>
    <w:p w:rsidR="009B0D5D" w:rsidRPr="002B0332" w:rsidRDefault="009B0D5D" w:rsidP="009B0D5D">
      <w:pPr>
        <w:ind w:right="-801"/>
        <w:rPr>
          <w:b/>
        </w:rPr>
      </w:pPr>
      <w:r w:rsidRPr="002B0332">
        <w:rPr>
          <w:b/>
        </w:rPr>
        <w:t>Интернет - ресурсы:</w:t>
      </w:r>
    </w:p>
    <w:p w:rsidR="009B0D5D" w:rsidRPr="002B0332" w:rsidRDefault="009B0D5D" w:rsidP="009B0D5D">
      <w:pPr>
        <w:ind w:right="-801"/>
        <w:rPr>
          <w:b/>
        </w:rPr>
      </w:pPr>
    </w:p>
    <w:p w:rsidR="009B0D5D" w:rsidRDefault="009B0D5D" w:rsidP="009B0D5D">
      <w:r>
        <w:t>Деловой немецкий: переписка, документация, деловые переговоры.</w:t>
      </w:r>
    </w:p>
    <w:p w:rsidR="009B0D5D" w:rsidRDefault="009B0D5D" w:rsidP="009B0D5D"/>
    <w:p w:rsidR="009B0D5D" w:rsidRDefault="00942C61" w:rsidP="009B0D5D">
      <w:hyperlink r:id="rId34" w:history="1">
        <w:r w:rsidR="009B0D5D" w:rsidRPr="00513461">
          <w:rPr>
            <w:rStyle w:val="af2"/>
          </w:rPr>
          <w:t>http://deutscherklub.ru/index.php?option=com_content&amp;task=view&amp;id=63&amp;Itemid=2</w:t>
        </w:r>
      </w:hyperlink>
    </w:p>
    <w:p w:rsidR="009B0D5D" w:rsidRDefault="009B0D5D" w:rsidP="009B0D5D"/>
    <w:p w:rsidR="009B0D5D" w:rsidRDefault="009B0D5D" w:rsidP="009B0D5D"/>
    <w:p w:rsidR="009B0D5D" w:rsidRDefault="009B0D5D" w:rsidP="009B0D5D"/>
    <w:p w:rsidR="009B0D5D" w:rsidRDefault="009B0D5D" w:rsidP="009B0D5D">
      <w:r>
        <w:t>Справочники, разговорники по темам: напр. кухня, одежда</w:t>
      </w:r>
    </w:p>
    <w:p w:rsidR="009B0D5D" w:rsidRDefault="009B0D5D" w:rsidP="009B0D5D"/>
    <w:p w:rsidR="009B0D5D" w:rsidRPr="005C3A2A" w:rsidRDefault="009B0D5D" w:rsidP="009B0D5D">
      <w:r w:rsidRPr="005C3A2A">
        <w:t>http://www.freide.ru/textbooks/uchebniki14.htm</w:t>
      </w:r>
    </w:p>
    <w:p w:rsidR="009B0D5D" w:rsidRDefault="009B0D5D" w:rsidP="009B0D5D"/>
    <w:p w:rsidR="009B0D5D" w:rsidRDefault="009B0D5D" w:rsidP="009B0D5D"/>
    <w:p w:rsidR="009B0D5D" w:rsidRDefault="009B0D5D" w:rsidP="009B0D5D"/>
    <w:p w:rsidR="009B0D5D" w:rsidRDefault="009B0D5D" w:rsidP="009B0D5D">
      <w:r>
        <w:t>Учебники общественного питания</w:t>
      </w:r>
    </w:p>
    <w:p w:rsidR="009B0D5D" w:rsidRDefault="009B0D5D" w:rsidP="009B0D5D"/>
    <w:p w:rsidR="009B0D5D" w:rsidRDefault="00942C61" w:rsidP="009B0D5D">
      <w:hyperlink r:id="rId35" w:history="1">
        <w:r w:rsidR="009B0D5D" w:rsidRPr="00513461">
          <w:rPr>
            <w:rStyle w:val="af2"/>
          </w:rPr>
          <w:t>http://livehh.ru/borgerhh/entry/lidery-parikmakherskogo-iskusstva-pokazali-svoe</w:t>
        </w:r>
      </w:hyperlink>
    </w:p>
    <w:p w:rsidR="009B0D5D" w:rsidRDefault="009B0D5D" w:rsidP="009B0D5D"/>
    <w:p w:rsidR="009B0D5D" w:rsidRDefault="009B0D5D" w:rsidP="009B0D5D"/>
    <w:p w:rsidR="009B0D5D" w:rsidRDefault="009B0D5D" w:rsidP="009B0D5D"/>
    <w:p w:rsidR="009B0D5D" w:rsidRDefault="009B0D5D" w:rsidP="009B0D5D">
      <w:r>
        <w:t>Интернет-магазин</w:t>
      </w:r>
    </w:p>
    <w:p w:rsidR="009B0D5D" w:rsidRDefault="009B0D5D" w:rsidP="009B0D5D"/>
    <w:p w:rsidR="009B0D5D" w:rsidRDefault="00942C61" w:rsidP="009B0D5D">
      <w:hyperlink r:id="rId36" w:history="1">
        <w:r w:rsidR="009B0D5D" w:rsidRPr="00513461">
          <w:rPr>
            <w:rStyle w:val="af2"/>
          </w:rPr>
          <w:t>http://www.find-info.ru/shop/book/1-2/1077324/1077326-4/nemeckij-yazyk.htm</w:t>
        </w:r>
      </w:hyperlink>
    </w:p>
    <w:p w:rsidR="009B0D5D" w:rsidRDefault="009B0D5D" w:rsidP="009B0D5D"/>
    <w:p w:rsidR="009B0D5D" w:rsidRDefault="009B0D5D" w:rsidP="009B0D5D"/>
    <w:p w:rsidR="009B0D5D" w:rsidRDefault="009B0D5D" w:rsidP="009B0D5D"/>
    <w:p w:rsidR="009B0D5D" w:rsidRDefault="009B0D5D" w:rsidP="009B0D5D">
      <w:r>
        <w:t>Дизайнеры кулинарного искусства на рус. Яз</w:t>
      </w:r>
    </w:p>
    <w:p w:rsidR="009B0D5D" w:rsidRDefault="009B0D5D" w:rsidP="009B0D5D"/>
    <w:p w:rsidR="009B0D5D" w:rsidRDefault="00942C61" w:rsidP="009B0D5D">
      <w:hyperlink r:id="rId37" w:history="1">
        <w:r w:rsidR="009B0D5D" w:rsidRPr="00513461">
          <w:rPr>
            <w:rStyle w:val="af2"/>
          </w:rPr>
          <w:t>http://www.dw-world.de/dw/article/0,,5486125,00.html</w:t>
        </w:r>
      </w:hyperlink>
    </w:p>
    <w:p w:rsidR="009B0D5D" w:rsidRDefault="009B0D5D" w:rsidP="009B0D5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0" w:name="_GoBack"/>
      <w:bookmarkEnd w:id="0"/>
    </w:p>
    <w:sectPr w:rsidR="009B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61" w:rsidRDefault="00942C61">
      <w:r>
        <w:separator/>
      </w:r>
    </w:p>
  </w:endnote>
  <w:endnote w:type="continuationSeparator" w:id="0">
    <w:p w:rsidR="00942C61" w:rsidRDefault="009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9B0D5D" w:rsidP="00A873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70B" w:rsidRDefault="00942C61" w:rsidP="00A873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9B0D5D" w:rsidP="00A873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C61">
      <w:rPr>
        <w:rStyle w:val="a7"/>
        <w:noProof/>
      </w:rPr>
      <w:t>1</w:t>
    </w:r>
    <w:r>
      <w:rPr>
        <w:rStyle w:val="a7"/>
      </w:rPr>
      <w:fldChar w:fldCharType="end"/>
    </w:r>
  </w:p>
  <w:p w:rsidR="00F8070B" w:rsidRDefault="00942C61" w:rsidP="00A8736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9B0D5D" w:rsidP="00A873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70B" w:rsidRDefault="00942C61" w:rsidP="00A87367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0B" w:rsidRDefault="009B0D5D" w:rsidP="00A873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025">
      <w:rPr>
        <w:rStyle w:val="a7"/>
        <w:noProof/>
      </w:rPr>
      <w:t>12</w:t>
    </w:r>
    <w:r>
      <w:rPr>
        <w:rStyle w:val="a7"/>
      </w:rPr>
      <w:fldChar w:fldCharType="end"/>
    </w:r>
  </w:p>
  <w:p w:rsidR="00F8070B" w:rsidRDefault="00942C61" w:rsidP="00A873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61" w:rsidRDefault="00942C61">
      <w:r>
        <w:separator/>
      </w:r>
    </w:p>
  </w:footnote>
  <w:footnote w:type="continuationSeparator" w:id="0">
    <w:p w:rsidR="00942C61" w:rsidRDefault="0094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759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0443"/>
    <w:multiLevelType w:val="hybridMultilevel"/>
    <w:tmpl w:val="BD8650EA"/>
    <w:lvl w:ilvl="0" w:tplc="42C870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24322F7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DA56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D"/>
    <w:rsid w:val="00404FD4"/>
    <w:rsid w:val="00942C61"/>
    <w:rsid w:val="009B0D5D"/>
    <w:rsid w:val="00E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0D5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9B0D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B0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0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0D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0D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0D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D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0D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9B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0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9B0D5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9B0D5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B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0D5D"/>
  </w:style>
  <w:style w:type="paragraph" w:styleId="a8">
    <w:name w:val="List Paragraph"/>
    <w:basedOn w:val="a"/>
    <w:uiPriority w:val="34"/>
    <w:qFormat/>
    <w:rsid w:val="009B0D5D"/>
    <w:pPr>
      <w:ind w:left="720"/>
      <w:contextualSpacing/>
    </w:pPr>
  </w:style>
  <w:style w:type="table" w:styleId="a9">
    <w:name w:val="Table Grid"/>
    <w:basedOn w:val="a1"/>
    <w:rsid w:val="009B0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9B0D5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B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9B0D5D"/>
    <w:pPr>
      <w:spacing w:before="100" w:beforeAutospacing="1" w:after="100" w:afterAutospacing="1"/>
    </w:pPr>
  </w:style>
  <w:style w:type="paragraph" w:styleId="21">
    <w:name w:val="List 2"/>
    <w:basedOn w:val="a"/>
    <w:rsid w:val="009B0D5D"/>
    <w:pPr>
      <w:ind w:left="566" w:hanging="283"/>
    </w:pPr>
  </w:style>
  <w:style w:type="paragraph" w:styleId="22">
    <w:name w:val="Body Text Indent 2"/>
    <w:basedOn w:val="a"/>
    <w:link w:val="23"/>
    <w:rsid w:val="009B0D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9B0D5D"/>
    <w:rPr>
      <w:vertAlign w:val="superscript"/>
    </w:rPr>
  </w:style>
  <w:style w:type="paragraph" w:styleId="24">
    <w:name w:val="Body Text 2"/>
    <w:basedOn w:val="a"/>
    <w:link w:val="25"/>
    <w:rsid w:val="009B0D5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9B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9B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B0D5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qFormat/>
    <w:rsid w:val="009B0D5D"/>
    <w:rPr>
      <w:b/>
      <w:bCs/>
    </w:rPr>
  </w:style>
  <w:style w:type="paragraph" w:styleId="af1">
    <w:name w:val="List"/>
    <w:basedOn w:val="a"/>
    <w:rsid w:val="009B0D5D"/>
    <w:pPr>
      <w:ind w:left="283" w:hanging="283"/>
      <w:contextualSpacing/>
    </w:pPr>
  </w:style>
  <w:style w:type="character" w:customStyle="1" w:styleId="text3">
    <w:name w:val="text3"/>
    <w:basedOn w:val="a0"/>
    <w:rsid w:val="009B0D5D"/>
  </w:style>
  <w:style w:type="character" w:customStyle="1" w:styleId="osntxt3">
    <w:name w:val="osntxt3"/>
    <w:rsid w:val="009B0D5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9B0D5D"/>
    <w:pPr>
      <w:numPr>
        <w:numId w:val="1"/>
      </w:numPr>
    </w:pPr>
  </w:style>
  <w:style w:type="character" w:styleId="af2">
    <w:name w:val="Hyperlink"/>
    <w:rsid w:val="009B0D5D"/>
    <w:rPr>
      <w:color w:val="17BBFD"/>
      <w:u w:val="single"/>
    </w:rPr>
  </w:style>
  <w:style w:type="character" w:styleId="af3">
    <w:name w:val="annotation reference"/>
    <w:rsid w:val="009B0D5D"/>
    <w:rPr>
      <w:sz w:val="16"/>
      <w:szCs w:val="16"/>
    </w:rPr>
  </w:style>
  <w:style w:type="paragraph" w:styleId="af4">
    <w:name w:val="annotation text"/>
    <w:basedOn w:val="a"/>
    <w:link w:val="af5"/>
    <w:rsid w:val="009B0D5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B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B0D5D"/>
    <w:rPr>
      <w:b/>
      <w:bCs/>
    </w:rPr>
  </w:style>
  <w:style w:type="character" w:customStyle="1" w:styleId="af7">
    <w:name w:val="Тема примечания Знак"/>
    <w:basedOn w:val="af5"/>
    <w:link w:val="af6"/>
    <w:rsid w:val="009B0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9B0D5D"/>
  </w:style>
  <w:style w:type="character" w:customStyle="1" w:styleId="citation">
    <w:name w:val="citation"/>
    <w:basedOn w:val="a0"/>
    <w:rsid w:val="009B0D5D"/>
  </w:style>
  <w:style w:type="paragraph" w:styleId="af8">
    <w:name w:val="header"/>
    <w:basedOn w:val="a"/>
    <w:link w:val="af9"/>
    <w:rsid w:val="009B0D5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B0D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B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9B0D5D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9B0D5D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9B0D5D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9B0D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9B0D5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9B0D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B0D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9B0D5D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9B0D5D"/>
  </w:style>
  <w:style w:type="paragraph" w:customStyle="1" w:styleId="34">
    <w:name w:val="Знак3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9B0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9B0D5D"/>
  </w:style>
  <w:style w:type="character" w:customStyle="1" w:styleId="apple-converted-space">
    <w:name w:val="apple-converted-space"/>
    <w:basedOn w:val="a0"/>
    <w:rsid w:val="009B0D5D"/>
  </w:style>
  <w:style w:type="character" w:styleId="aff2">
    <w:name w:val="FollowedHyperlink"/>
    <w:unhideWhenUsed/>
    <w:rsid w:val="009B0D5D"/>
    <w:rPr>
      <w:color w:val="800080"/>
      <w:u w:val="single"/>
    </w:rPr>
  </w:style>
  <w:style w:type="paragraph" w:customStyle="1" w:styleId="aff3">
    <w:name w:val="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B0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B0D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Emphasis"/>
    <w:qFormat/>
    <w:rsid w:val="009B0D5D"/>
    <w:rPr>
      <w:i/>
      <w:iCs/>
    </w:rPr>
  </w:style>
  <w:style w:type="character" w:customStyle="1" w:styleId="b-serp-urlmark">
    <w:name w:val="b-serp-url__mark"/>
    <w:basedOn w:val="a0"/>
    <w:rsid w:val="009B0D5D"/>
  </w:style>
  <w:style w:type="paragraph" w:customStyle="1" w:styleId="style11">
    <w:name w:val="style11"/>
    <w:basedOn w:val="a"/>
    <w:rsid w:val="009B0D5D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9B0D5D"/>
  </w:style>
  <w:style w:type="paragraph" w:styleId="aff7">
    <w:name w:val="No Spacing"/>
    <w:qFormat/>
    <w:rsid w:val="009B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uiPriority w:val="99"/>
    <w:semiHidden/>
    <w:unhideWhenUsed/>
    <w:rsid w:val="009B0D5D"/>
    <w:rPr>
      <w:i w:val="0"/>
      <w:iCs w:val="0"/>
      <w:color w:val="388222"/>
    </w:rPr>
  </w:style>
  <w:style w:type="paragraph" w:customStyle="1" w:styleId="ConsTitle">
    <w:name w:val="ConsTitle"/>
    <w:rsid w:val="009B0D5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9B0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List 3"/>
    <w:basedOn w:val="a"/>
    <w:rsid w:val="009B0D5D"/>
    <w:pPr>
      <w:ind w:left="849" w:hanging="283"/>
    </w:pPr>
    <w:rPr>
      <w:rFonts w:ascii="Arial" w:hAnsi="Arial" w:cs="Arial"/>
      <w:szCs w:val="28"/>
    </w:rPr>
  </w:style>
  <w:style w:type="paragraph" w:customStyle="1" w:styleId="28">
    <w:name w:val="Знак2 Знак Знак Знак 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9B0D5D"/>
  </w:style>
  <w:style w:type="paragraph" w:customStyle="1" w:styleId="210">
    <w:name w:val="Основной текст с отступом 21"/>
    <w:basedOn w:val="a"/>
    <w:rsid w:val="009B0D5D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rsid w:val="009B0D5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0D5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9B0D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B0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B0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0D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0D5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0D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0D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0D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9B0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0D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9B0D5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9B0D5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B0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0D5D"/>
  </w:style>
  <w:style w:type="paragraph" w:styleId="a8">
    <w:name w:val="List Paragraph"/>
    <w:basedOn w:val="a"/>
    <w:uiPriority w:val="34"/>
    <w:qFormat/>
    <w:rsid w:val="009B0D5D"/>
    <w:pPr>
      <w:ind w:left="720"/>
      <w:contextualSpacing/>
    </w:pPr>
  </w:style>
  <w:style w:type="table" w:styleId="a9">
    <w:name w:val="Table Grid"/>
    <w:basedOn w:val="a1"/>
    <w:rsid w:val="009B0D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9B0D5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B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9B0D5D"/>
    <w:pPr>
      <w:spacing w:before="100" w:beforeAutospacing="1" w:after="100" w:afterAutospacing="1"/>
    </w:pPr>
  </w:style>
  <w:style w:type="paragraph" w:styleId="21">
    <w:name w:val="List 2"/>
    <w:basedOn w:val="a"/>
    <w:rsid w:val="009B0D5D"/>
    <w:pPr>
      <w:ind w:left="566" w:hanging="283"/>
    </w:pPr>
  </w:style>
  <w:style w:type="paragraph" w:styleId="22">
    <w:name w:val="Body Text Indent 2"/>
    <w:basedOn w:val="a"/>
    <w:link w:val="23"/>
    <w:rsid w:val="009B0D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9B0D5D"/>
    <w:rPr>
      <w:vertAlign w:val="superscript"/>
    </w:rPr>
  </w:style>
  <w:style w:type="paragraph" w:styleId="24">
    <w:name w:val="Body Text 2"/>
    <w:basedOn w:val="a"/>
    <w:link w:val="25"/>
    <w:rsid w:val="009B0D5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9B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9B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B0D5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qFormat/>
    <w:rsid w:val="009B0D5D"/>
    <w:rPr>
      <w:b/>
      <w:bCs/>
    </w:rPr>
  </w:style>
  <w:style w:type="paragraph" w:styleId="af1">
    <w:name w:val="List"/>
    <w:basedOn w:val="a"/>
    <w:rsid w:val="009B0D5D"/>
    <w:pPr>
      <w:ind w:left="283" w:hanging="283"/>
      <w:contextualSpacing/>
    </w:pPr>
  </w:style>
  <w:style w:type="character" w:customStyle="1" w:styleId="text3">
    <w:name w:val="text3"/>
    <w:basedOn w:val="a0"/>
    <w:rsid w:val="009B0D5D"/>
  </w:style>
  <w:style w:type="character" w:customStyle="1" w:styleId="osntxt3">
    <w:name w:val="osntxt3"/>
    <w:rsid w:val="009B0D5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9B0D5D"/>
    <w:pPr>
      <w:numPr>
        <w:numId w:val="1"/>
      </w:numPr>
    </w:pPr>
  </w:style>
  <w:style w:type="character" w:styleId="af2">
    <w:name w:val="Hyperlink"/>
    <w:rsid w:val="009B0D5D"/>
    <w:rPr>
      <w:color w:val="17BBFD"/>
      <w:u w:val="single"/>
    </w:rPr>
  </w:style>
  <w:style w:type="character" w:styleId="af3">
    <w:name w:val="annotation reference"/>
    <w:rsid w:val="009B0D5D"/>
    <w:rPr>
      <w:sz w:val="16"/>
      <w:szCs w:val="16"/>
    </w:rPr>
  </w:style>
  <w:style w:type="paragraph" w:styleId="af4">
    <w:name w:val="annotation text"/>
    <w:basedOn w:val="a"/>
    <w:link w:val="af5"/>
    <w:rsid w:val="009B0D5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B0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B0D5D"/>
    <w:rPr>
      <w:b/>
      <w:bCs/>
    </w:rPr>
  </w:style>
  <w:style w:type="character" w:customStyle="1" w:styleId="af7">
    <w:name w:val="Тема примечания Знак"/>
    <w:basedOn w:val="af5"/>
    <w:link w:val="af6"/>
    <w:rsid w:val="009B0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9B0D5D"/>
  </w:style>
  <w:style w:type="character" w:customStyle="1" w:styleId="citation">
    <w:name w:val="citation"/>
    <w:basedOn w:val="a0"/>
    <w:rsid w:val="009B0D5D"/>
  </w:style>
  <w:style w:type="paragraph" w:styleId="af8">
    <w:name w:val="header"/>
    <w:basedOn w:val="a"/>
    <w:link w:val="af9"/>
    <w:rsid w:val="009B0D5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B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B0D5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B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9B0D5D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9B0D5D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9B0D5D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9B0D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9B0D5D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9B0D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B0D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locked/>
    <w:rsid w:val="009B0D5D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9B0D5D"/>
  </w:style>
  <w:style w:type="paragraph" w:customStyle="1" w:styleId="34">
    <w:name w:val="Знак3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9B0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9B0D5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9B0D5D"/>
  </w:style>
  <w:style w:type="character" w:customStyle="1" w:styleId="apple-converted-space">
    <w:name w:val="apple-converted-space"/>
    <w:basedOn w:val="a0"/>
    <w:rsid w:val="009B0D5D"/>
  </w:style>
  <w:style w:type="character" w:styleId="aff2">
    <w:name w:val="FollowedHyperlink"/>
    <w:unhideWhenUsed/>
    <w:rsid w:val="009B0D5D"/>
    <w:rPr>
      <w:color w:val="800080"/>
      <w:u w:val="single"/>
    </w:rPr>
  </w:style>
  <w:style w:type="paragraph" w:customStyle="1" w:styleId="aff3">
    <w:name w:val="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B0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B0D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6">
    <w:name w:val="Emphasis"/>
    <w:qFormat/>
    <w:rsid w:val="009B0D5D"/>
    <w:rPr>
      <w:i/>
      <w:iCs/>
    </w:rPr>
  </w:style>
  <w:style w:type="character" w:customStyle="1" w:styleId="b-serp-urlmark">
    <w:name w:val="b-serp-url__mark"/>
    <w:basedOn w:val="a0"/>
    <w:rsid w:val="009B0D5D"/>
  </w:style>
  <w:style w:type="paragraph" w:customStyle="1" w:styleId="style11">
    <w:name w:val="style11"/>
    <w:basedOn w:val="a"/>
    <w:rsid w:val="009B0D5D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9B0D5D"/>
  </w:style>
  <w:style w:type="paragraph" w:styleId="aff7">
    <w:name w:val="No Spacing"/>
    <w:qFormat/>
    <w:rsid w:val="009B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uiPriority w:val="99"/>
    <w:semiHidden/>
    <w:unhideWhenUsed/>
    <w:rsid w:val="009B0D5D"/>
    <w:rPr>
      <w:i w:val="0"/>
      <w:iCs w:val="0"/>
      <w:color w:val="388222"/>
    </w:rPr>
  </w:style>
  <w:style w:type="paragraph" w:customStyle="1" w:styleId="ConsTitle">
    <w:name w:val="ConsTitle"/>
    <w:rsid w:val="009B0D5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9B0D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5">
    <w:name w:val="List 3"/>
    <w:basedOn w:val="a"/>
    <w:rsid w:val="009B0D5D"/>
    <w:pPr>
      <w:ind w:left="849" w:hanging="283"/>
    </w:pPr>
    <w:rPr>
      <w:rFonts w:ascii="Arial" w:hAnsi="Arial" w:cs="Arial"/>
      <w:szCs w:val="28"/>
    </w:rPr>
  </w:style>
  <w:style w:type="paragraph" w:customStyle="1" w:styleId="28">
    <w:name w:val="Знак2 Знак Знак Знак Знак Знак Знак"/>
    <w:basedOn w:val="a"/>
    <w:rsid w:val="009B0D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9B0D5D"/>
  </w:style>
  <w:style w:type="paragraph" w:customStyle="1" w:styleId="210">
    <w:name w:val="Основной текст с отступом 21"/>
    <w:basedOn w:val="a"/>
    <w:rsid w:val="009B0D5D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rsid w:val="009B0D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okstreet.ru/prod_show.php?object_uid=2178297" TargetMode="External"/><Relationship Id="rId18" Type="http://schemas.openxmlformats.org/officeDocument/2006/relationships/hyperlink" Target="http://www.ozon.ru/context/detail/id/856269/" TargetMode="External"/><Relationship Id="rId26" Type="http://schemas.openxmlformats.org/officeDocument/2006/relationships/hyperlink" Target="http://www.english.language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quizlet.com" TargetMode="External"/><Relationship Id="rId34" Type="http://schemas.openxmlformats.org/officeDocument/2006/relationships/hyperlink" Target="http://deutscherklub.ru/index.php?option=com_content&amp;task=view&amp;id=63&amp;Item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4636582/" TargetMode="External"/><Relationship Id="rId17" Type="http://schemas.openxmlformats.org/officeDocument/2006/relationships/hyperlink" Target="http://www.ozon.ru/context/detail/id/856269/" TargetMode="External"/><Relationship Id="rId25" Type="http://schemas.openxmlformats.org/officeDocument/2006/relationships/hyperlink" Target="http://www.study.ru" TargetMode="External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4636582/" TargetMode="External"/><Relationship Id="rId20" Type="http://schemas.openxmlformats.org/officeDocument/2006/relationships/hyperlink" Target="http://www.funnelbrain.com" TargetMode="External"/><Relationship Id="rId29" Type="http://schemas.openxmlformats.org/officeDocument/2006/relationships/hyperlink" Target="http://toeflinteractiv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series/4120/" TargetMode="External"/><Relationship Id="rId24" Type="http://schemas.openxmlformats.org/officeDocument/2006/relationships/hyperlink" Target="http://www.homeenglish.ru" TargetMode="External"/><Relationship Id="rId32" Type="http://schemas.openxmlformats.org/officeDocument/2006/relationships/footer" Target="footer3.xml"/><Relationship Id="rId37" Type="http://schemas.openxmlformats.org/officeDocument/2006/relationships/hyperlink" Target="http://www.dw-world.de/dw/article/0,,5486125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series/4120/" TargetMode="External"/><Relationship Id="rId23" Type="http://schemas.openxmlformats.org/officeDocument/2006/relationships/hyperlink" Target="http://www.englishteachers.ru" TargetMode="External"/><Relationship Id="rId28" Type="http://schemas.openxmlformats.org/officeDocument/2006/relationships/hyperlink" Target="http://www.ege-english.ru/" TargetMode="External"/><Relationship Id="rId36" Type="http://schemas.openxmlformats.org/officeDocument/2006/relationships/hyperlink" Target="http://www.find-info.ru/shop/book/1-2/1077324/1077326-4/nemeckij-yazyk.htm" TargetMode="External"/><Relationship Id="rId10" Type="http://schemas.openxmlformats.org/officeDocument/2006/relationships/hyperlink" Target="http://www.ozon.ru/context/detail/id/5410097/" TargetMode="External"/><Relationship Id="rId19" Type="http://schemas.openxmlformats.org/officeDocument/2006/relationships/hyperlink" Target="http://www.ediscio.com" TargetMode="External"/><Relationship Id="rId31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zon.ru/context/detail/id/5410097/" TargetMode="External"/><Relationship Id="rId22" Type="http://schemas.openxmlformats.org/officeDocument/2006/relationships/hyperlink" Target="http://www.alleng.ru" TargetMode="External"/><Relationship Id="rId27" Type="http://schemas.openxmlformats.org/officeDocument/2006/relationships/hyperlink" Target="http://www.5english.com" TargetMode="External"/><Relationship Id="rId30" Type="http://schemas.openxmlformats.org/officeDocument/2006/relationships/hyperlink" Target="http://toeflinteractive.ru/" TargetMode="External"/><Relationship Id="rId35" Type="http://schemas.openxmlformats.org/officeDocument/2006/relationships/hyperlink" Target="http://livehh.ru/borgerhh/entry/lidery-parikmakherskogo-iskusstva-pokazali-sv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2015-08-05T07:02:00Z</dcterms:created>
  <dcterms:modified xsi:type="dcterms:W3CDTF">2015-08-05T07:02:00Z</dcterms:modified>
</cp:coreProperties>
</file>