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7C" w:rsidRPr="00492F45" w:rsidRDefault="008B507C" w:rsidP="008B507C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Министерство образования Саратовской области</w:t>
      </w:r>
    </w:p>
    <w:p w:rsidR="008B507C" w:rsidRPr="00492F45" w:rsidRDefault="008B507C" w:rsidP="008B507C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8B507C" w:rsidRPr="00492F45" w:rsidRDefault="008B507C" w:rsidP="008B507C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государственное </w:t>
      </w:r>
      <w:r w:rsidR="007A6DA0">
        <w:rPr>
          <w:caps/>
          <w:sz w:val="20"/>
          <w:szCs w:val="20"/>
        </w:rPr>
        <w:t>АВТОМНОЕ ПРОФЕССИОНАЛЬНОЕ</w:t>
      </w:r>
      <w:r w:rsidRPr="00492F45">
        <w:rPr>
          <w:caps/>
          <w:sz w:val="20"/>
          <w:szCs w:val="20"/>
        </w:rPr>
        <w:t xml:space="preserve"> образовательное учреждение </w:t>
      </w:r>
    </w:p>
    <w:p w:rsidR="008B507C" w:rsidRPr="00492F45" w:rsidRDefault="008B507C" w:rsidP="008B507C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 xml:space="preserve">САРАТОВСКОЙ ОБЛАСТИ </w:t>
      </w:r>
    </w:p>
    <w:p w:rsidR="008B507C" w:rsidRPr="00492F45" w:rsidRDefault="008B507C" w:rsidP="008B507C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 w:rsidRPr="00492F45">
        <w:rPr>
          <w:caps/>
          <w:sz w:val="20"/>
          <w:szCs w:val="20"/>
        </w:rPr>
        <w:t>«саратовский колледж кулинарного искусства»</w:t>
      </w: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ind w:left="360"/>
        <w:rPr>
          <w:sz w:val="28"/>
          <w:szCs w:val="28"/>
        </w:rPr>
      </w:pPr>
    </w:p>
    <w:p w:rsidR="004F2A74" w:rsidRDefault="004F2A74" w:rsidP="004F2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</w:t>
      </w:r>
      <w:r w:rsidRPr="008930C0">
        <w:rPr>
          <w:b/>
          <w:bCs/>
          <w:caps/>
          <w:sz w:val="28"/>
          <w:szCs w:val="28"/>
        </w:rPr>
        <w:t xml:space="preserve"> </w:t>
      </w:r>
      <w:r w:rsidRPr="004415ED">
        <w:rPr>
          <w:b/>
          <w:bCs/>
          <w:caps/>
          <w:sz w:val="28"/>
          <w:szCs w:val="28"/>
        </w:rPr>
        <w:t xml:space="preserve">ПРОГРАММа </w:t>
      </w:r>
      <w:r w:rsidR="00DD28D4">
        <w:rPr>
          <w:b/>
          <w:bCs/>
          <w:caps/>
          <w:sz w:val="28"/>
          <w:szCs w:val="28"/>
        </w:rPr>
        <w:t>ДИСЦИПЛИНЫ</w:t>
      </w:r>
    </w:p>
    <w:p w:rsidR="004F2A74" w:rsidRPr="004415ED" w:rsidRDefault="004F2A74" w:rsidP="004F2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7A6DA0" w:rsidRDefault="00DD28D4" w:rsidP="004F2A7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Технология </w:t>
      </w:r>
      <w:r w:rsidR="004F2A74">
        <w:rPr>
          <w:b/>
          <w:bCs/>
          <w:sz w:val="28"/>
          <w:szCs w:val="28"/>
        </w:rPr>
        <w:t xml:space="preserve">приготовления </w:t>
      </w:r>
    </w:p>
    <w:p w:rsidR="004F2A74" w:rsidRPr="00F87678" w:rsidRDefault="004F2A74" w:rsidP="004F2A7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блюд национальной кухни</w:t>
      </w:r>
    </w:p>
    <w:p w:rsidR="008B507C" w:rsidRDefault="008B507C" w:rsidP="008B507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8B507C" w:rsidRDefault="008B507C" w:rsidP="008B507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8B507C" w:rsidRDefault="008B507C" w:rsidP="008B507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технического профиля</w:t>
      </w:r>
    </w:p>
    <w:p w:rsidR="008B507C" w:rsidRDefault="008B507C" w:rsidP="008B507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8B507C" w:rsidRPr="002F451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507C" w:rsidRPr="002F451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507C" w:rsidRPr="004415ED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B507C" w:rsidRPr="004415ED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D469E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415ED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415ED" w:rsidRDefault="008B507C" w:rsidP="008B5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507C" w:rsidRPr="004415ED" w:rsidRDefault="008B507C" w:rsidP="008B507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B507C" w:rsidRPr="004415ED" w:rsidRDefault="008B507C" w:rsidP="008B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</w:rPr>
        <w:t>20</w:t>
      </w:r>
      <w:r>
        <w:rPr>
          <w:bCs/>
        </w:rPr>
        <w:t>1</w:t>
      </w:r>
      <w:r w:rsidR="00DD28D4">
        <w:rPr>
          <w:bCs/>
        </w:rPr>
        <w:t>5</w:t>
      </w:r>
      <w:r w:rsidRPr="004415ED">
        <w:rPr>
          <w:bCs/>
        </w:rPr>
        <w:t>г.</w:t>
      </w:r>
      <w:r>
        <w:rPr>
          <w:bCs/>
        </w:rPr>
        <w:t xml:space="preserve">  </w:t>
      </w:r>
      <w:r w:rsidRPr="004415ED">
        <w:rPr>
          <w:bCs/>
          <w:i/>
        </w:rPr>
        <w:br w:type="page"/>
      </w:r>
    </w:p>
    <w:p w:rsidR="004F2A74" w:rsidRDefault="004F2A74" w:rsidP="004F2A74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E87876">
        <w:rPr>
          <w:sz w:val="28"/>
          <w:szCs w:val="28"/>
        </w:rPr>
        <w:t xml:space="preserve">рограмма </w:t>
      </w:r>
      <w:r w:rsidR="00DD28D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«</w:t>
      </w:r>
      <w:r w:rsidR="00DD28D4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приготовления люд национальной кухни» разработана на основе Федерального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образовательного  стандарта по специальности  среднего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образования </w:t>
      </w:r>
      <w:r w:rsidR="007A6DA0">
        <w:rPr>
          <w:sz w:val="28"/>
          <w:szCs w:val="28"/>
        </w:rPr>
        <w:t>19.02.10</w:t>
      </w:r>
      <w:r>
        <w:rPr>
          <w:sz w:val="28"/>
          <w:szCs w:val="28"/>
        </w:rPr>
        <w:t xml:space="preserve"> «Технология продукции общественного питания» (базовая подготовка).</w:t>
      </w: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064F3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064F31">
        <w:rPr>
          <w:sz w:val="28"/>
          <w:szCs w:val="28"/>
        </w:rPr>
        <w:t xml:space="preserve">: </w:t>
      </w:r>
      <w:r>
        <w:rPr>
          <w:sz w:val="28"/>
          <w:szCs w:val="28"/>
        </w:rPr>
        <w:t>разработчик: Г</w:t>
      </w:r>
      <w:r w:rsidR="007A6DA0">
        <w:rPr>
          <w:sz w:val="28"/>
          <w:szCs w:val="28"/>
        </w:rPr>
        <w:t>АП</w:t>
      </w:r>
      <w:r>
        <w:rPr>
          <w:sz w:val="28"/>
          <w:szCs w:val="28"/>
        </w:rPr>
        <w:t xml:space="preserve">ОУ </w:t>
      </w:r>
      <w:r w:rsidR="008B507C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«Саратовский колледж кулинарного искусства»</w:t>
      </w: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064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4F2A74" w:rsidRPr="00DF5E3C" w:rsidRDefault="004F2A74" w:rsidP="004F2A74">
      <w:pPr>
        <w:widowControl w:val="0"/>
        <w:suppressAutoHyphens/>
        <w:rPr>
          <w:sz w:val="28"/>
          <w:szCs w:val="28"/>
        </w:rPr>
      </w:pPr>
      <w:r w:rsidRPr="00DF5E3C">
        <w:rPr>
          <w:sz w:val="28"/>
          <w:szCs w:val="28"/>
        </w:rPr>
        <w:t>Кетько Н.Е., преподаватель высшей квалификационной категории, почетный работник НПО, заместитель директора по учебно-методической работе</w:t>
      </w:r>
    </w:p>
    <w:p w:rsidR="004F2A74" w:rsidRPr="00DF5E3C" w:rsidRDefault="00DD28D4" w:rsidP="004F2A7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Ходас Ж.О., преподаватель спецдисцилпн высшей квалификационной категории</w:t>
      </w:r>
    </w:p>
    <w:p w:rsidR="004F2A74" w:rsidRPr="00DF5E3C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265E13" w:rsidRPr="00DF5E3C" w:rsidRDefault="00265E13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265E13" w:rsidRDefault="00265E13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265E13" w:rsidRDefault="00265E13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265E13" w:rsidRDefault="00265E13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8B507C" w:rsidRDefault="008B507C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8B507C" w:rsidRDefault="008B507C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8B507C" w:rsidRDefault="008B507C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8B507C" w:rsidRDefault="008B507C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DD28D4" w:rsidRDefault="00DD28D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Pr="004415ED" w:rsidRDefault="004F2A74" w:rsidP="004F2A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4F2A74" w:rsidRPr="004415ED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F2A74" w:rsidRPr="004415ED" w:rsidTr="00751EF7">
        <w:trPr>
          <w:trHeight w:val="931"/>
        </w:trPr>
        <w:tc>
          <w:tcPr>
            <w:tcW w:w="9007" w:type="dxa"/>
            <w:shd w:val="clear" w:color="auto" w:fill="auto"/>
          </w:tcPr>
          <w:p w:rsidR="004F2A74" w:rsidRPr="0011629F" w:rsidRDefault="004F2A74" w:rsidP="00751E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F2A74" w:rsidRPr="0011629F" w:rsidRDefault="004F2A74" w:rsidP="00751E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4F2A74" w:rsidRPr="0011629F" w:rsidRDefault="004F2A74" w:rsidP="00751E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4F2A74" w:rsidRPr="0011629F" w:rsidRDefault="004F2A74" w:rsidP="00751EF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4F2A74" w:rsidRDefault="004F2A74" w:rsidP="00751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  <w:p w:rsidR="004F2A74" w:rsidRDefault="004F2A74" w:rsidP="00751EF7">
            <w:pPr>
              <w:jc w:val="center"/>
              <w:rPr>
                <w:b/>
                <w:sz w:val="28"/>
                <w:szCs w:val="28"/>
              </w:rPr>
            </w:pPr>
          </w:p>
          <w:p w:rsidR="004F2A74" w:rsidRDefault="004F2A74" w:rsidP="00751EF7">
            <w:pPr>
              <w:jc w:val="center"/>
              <w:rPr>
                <w:b/>
                <w:sz w:val="28"/>
                <w:szCs w:val="28"/>
              </w:rPr>
            </w:pPr>
          </w:p>
          <w:p w:rsidR="004F2A74" w:rsidRPr="0011629F" w:rsidRDefault="004F2A74" w:rsidP="00751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F2A74" w:rsidRPr="004415ED" w:rsidTr="00751EF7">
        <w:trPr>
          <w:trHeight w:val="720"/>
        </w:trPr>
        <w:tc>
          <w:tcPr>
            <w:tcW w:w="9007" w:type="dxa"/>
            <w:shd w:val="clear" w:color="auto" w:fill="auto"/>
          </w:tcPr>
          <w:p w:rsidR="004F2A74" w:rsidRPr="0011629F" w:rsidRDefault="004F2A74" w:rsidP="00751EF7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4F2A74" w:rsidRPr="0011629F" w:rsidRDefault="004F2A74" w:rsidP="00751E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D2C46" w:rsidRDefault="002D2C46" w:rsidP="00751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F2A74" w:rsidRPr="0011629F" w:rsidRDefault="004F2A74" w:rsidP="00751E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2A74" w:rsidRPr="004415ED" w:rsidTr="00751EF7">
        <w:trPr>
          <w:trHeight w:val="594"/>
        </w:trPr>
        <w:tc>
          <w:tcPr>
            <w:tcW w:w="9007" w:type="dxa"/>
            <w:shd w:val="clear" w:color="auto" w:fill="auto"/>
          </w:tcPr>
          <w:p w:rsidR="004F2A74" w:rsidRPr="0011629F" w:rsidRDefault="004F2A74" w:rsidP="00751EF7">
            <w:pPr>
              <w:pStyle w:val="1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11629F">
              <w:rPr>
                <w:b/>
                <w:caps/>
              </w:rPr>
              <w:t>содержание профессионального модуля</w:t>
            </w:r>
          </w:p>
          <w:p w:rsidR="004F2A74" w:rsidRPr="0011629F" w:rsidRDefault="004F2A74" w:rsidP="00751E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F2A74" w:rsidRPr="0011629F" w:rsidRDefault="002D2C46" w:rsidP="002D2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F2A74" w:rsidRPr="004415ED" w:rsidTr="00751EF7">
        <w:trPr>
          <w:trHeight w:val="692"/>
        </w:trPr>
        <w:tc>
          <w:tcPr>
            <w:tcW w:w="9007" w:type="dxa"/>
            <w:shd w:val="clear" w:color="auto" w:fill="auto"/>
          </w:tcPr>
          <w:p w:rsidR="004F2A74" w:rsidRPr="0011629F" w:rsidRDefault="004F2A74" w:rsidP="00751EF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4F2A74" w:rsidRPr="0011629F" w:rsidRDefault="004F2A74" w:rsidP="00751E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F2A74" w:rsidRPr="0011629F" w:rsidRDefault="002D2C46" w:rsidP="002D2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F2A74" w:rsidRPr="004415ED" w:rsidTr="00751EF7">
        <w:trPr>
          <w:trHeight w:val="692"/>
        </w:trPr>
        <w:tc>
          <w:tcPr>
            <w:tcW w:w="9007" w:type="dxa"/>
            <w:shd w:val="clear" w:color="auto" w:fill="auto"/>
          </w:tcPr>
          <w:p w:rsidR="004F2A74" w:rsidRPr="0011629F" w:rsidRDefault="004F2A74" w:rsidP="00751EF7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</w:t>
            </w:r>
            <w:r w:rsidRPr="0011629F">
              <w:rPr>
                <w:b/>
                <w:caps/>
              </w:rPr>
              <w:t>о</w:t>
            </w:r>
            <w:r w:rsidRPr="0011629F">
              <w:rPr>
                <w:b/>
                <w:caps/>
              </w:rPr>
              <w:t>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4F2A74" w:rsidRPr="0011629F" w:rsidRDefault="004F2A74" w:rsidP="00751EF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F2A74" w:rsidRPr="0011629F" w:rsidRDefault="002D2C46" w:rsidP="002D2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4F2A74" w:rsidRPr="000C664E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Pr="000C664E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Pr="000C664E" w:rsidRDefault="004F2A74" w:rsidP="004F2A74">
      <w:pPr>
        <w:spacing w:line="360" w:lineRule="auto"/>
        <w:jc w:val="both"/>
        <w:rPr>
          <w:b/>
          <w:bCs/>
          <w:sz w:val="32"/>
          <w:szCs w:val="32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4F2A74" w:rsidRPr="00E87876" w:rsidRDefault="004F2A74" w:rsidP="004F2A74">
      <w:pPr>
        <w:spacing w:line="360" w:lineRule="auto"/>
        <w:ind w:left="360"/>
        <w:jc w:val="both"/>
        <w:rPr>
          <w:sz w:val="28"/>
          <w:szCs w:val="28"/>
        </w:rPr>
      </w:pPr>
    </w:p>
    <w:p w:rsidR="006F7AD2" w:rsidRDefault="006F7AD2" w:rsidP="004F2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F2A74" w:rsidRDefault="004F2A74" w:rsidP="004F2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</w:t>
      </w:r>
      <w:r w:rsidR="00DD28D4">
        <w:rPr>
          <w:b/>
          <w:caps/>
          <w:sz w:val="28"/>
          <w:szCs w:val="28"/>
        </w:rPr>
        <w:t>ДИСЦИПЛИНЫ</w:t>
      </w:r>
      <w:r>
        <w:rPr>
          <w:b/>
          <w:caps/>
          <w:sz w:val="28"/>
          <w:szCs w:val="28"/>
        </w:rPr>
        <w:t xml:space="preserve"> </w:t>
      </w:r>
    </w:p>
    <w:p w:rsidR="004F2A74" w:rsidRPr="004415ED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2A74" w:rsidRDefault="004F2A74" w:rsidP="004F2A74">
      <w:pPr>
        <w:ind w:left="360"/>
        <w:jc w:val="center"/>
        <w:rPr>
          <w:b/>
        </w:rPr>
      </w:pPr>
      <w:r>
        <w:rPr>
          <w:b/>
        </w:rPr>
        <w:t xml:space="preserve"> «</w:t>
      </w:r>
      <w:r w:rsidR="00DD28D4">
        <w:rPr>
          <w:b/>
        </w:rPr>
        <w:t xml:space="preserve">технология </w:t>
      </w:r>
      <w:r w:rsidR="00265E13">
        <w:rPr>
          <w:b/>
        </w:rPr>
        <w:t xml:space="preserve"> приготовления блюд национальной кухни</w:t>
      </w:r>
      <w:r>
        <w:rPr>
          <w:b/>
        </w:rPr>
        <w:t>»</w:t>
      </w:r>
    </w:p>
    <w:p w:rsidR="004F2A74" w:rsidRPr="004415ED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F2A74" w:rsidRPr="004415ED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4F2A74" w:rsidRDefault="004F2A74" w:rsidP="00DD2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DD28D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 «</w:t>
      </w:r>
      <w:r w:rsidR="00DD28D4">
        <w:rPr>
          <w:sz w:val="28"/>
          <w:szCs w:val="28"/>
        </w:rPr>
        <w:t>Технология</w:t>
      </w:r>
      <w:r w:rsidR="000B733B">
        <w:rPr>
          <w:sz w:val="28"/>
          <w:szCs w:val="28"/>
        </w:rPr>
        <w:t xml:space="preserve"> приготовления блюд национальной кухни</w:t>
      </w:r>
      <w:r>
        <w:rPr>
          <w:sz w:val="28"/>
          <w:szCs w:val="28"/>
        </w:rPr>
        <w:t>» является  частью  основной профессиональной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программы в соответствии  с Федеральным государственным образовательным стандартом  по специальности </w:t>
      </w:r>
      <w:r w:rsidR="00DD28D4">
        <w:rPr>
          <w:sz w:val="28"/>
          <w:szCs w:val="28"/>
        </w:rPr>
        <w:t>СПО 19.02.10</w:t>
      </w:r>
      <w:r>
        <w:rPr>
          <w:sz w:val="28"/>
          <w:szCs w:val="28"/>
        </w:rPr>
        <w:t xml:space="preserve"> «</w:t>
      </w:r>
      <w:r w:rsidR="000B733B">
        <w:rPr>
          <w:sz w:val="28"/>
          <w:szCs w:val="28"/>
        </w:rPr>
        <w:t>Технология продукции общественного питания</w:t>
      </w:r>
      <w:r>
        <w:rPr>
          <w:sz w:val="28"/>
          <w:szCs w:val="28"/>
        </w:rPr>
        <w:t xml:space="preserve">» </w:t>
      </w:r>
    </w:p>
    <w:p w:rsidR="004F2A74" w:rsidRDefault="004F2A74" w:rsidP="004F2A74">
      <w:pPr>
        <w:jc w:val="both"/>
        <w:rPr>
          <w:sz w:val="28"/>
          <w:szCs w:val="28"/>
        </w:rPr>
      </w:pP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образовательной программы:</w:t>
      </w:r>
    </w:p>
    <w:p w:rsidR="00DD28D4" w:rsidRPr="00D3695D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общепрофессиональная дисциплина </w:t>
      </w:r>
      <w:r w:rsidRPr="00D3695D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D3695D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</w:p>
    <w:p w:rsidR="004F2A74" w:rsidRDefault="004F2A74" w:rsidP="004F2A74">
      <w:pPr>
        <w:jc w:val="both"/>
        <w:rPr>
          <w:sz w:val="28"/>
          <w:szCs w:val="28"/>
        </w:rPr>
      </w:pPr>
    </w:p>
    <w:p w:rsidR="00DD28D4" w:rsidRDefault="004F2A7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 w:firstLine="426"/>
        <w:jc w:val="both"/>
        <w:rPr>
          <w:sz w:val="28"/>
          <w:szCs w:val="28"/>
        </w:rPr>
      </w:pPr>
      <w:r w:rsidRPr="00236907">
        <w:rPr>
          <w:b/>
          <w:bCs/>
          <w:sz w:val="28"/>
          <w:szCs w:val="28"/>
        </w:rPr>
        <w:t>1</w:t>
      </w:r>
      <w:r w:rsidR="00DD28D4">
        <w:rPr>
          <w:b/>
          <w:bCs/>
          <w:sz w:val="28"/>
          <w:szCs w:val="28"/>
        </w:rPr>
        <w:t>.3</w:t>
      </w:r>
      <w:r>
        <w:rPr>
          <w:b/>
          <w:bCs/>
          <w:sz w:val="28"/>
          <w:szCs w:val="28"/>
        </w:rPr>
        <w:t xml:space="preserve">.Цели и задачи </w:t>
      </w:r>
      <w:r w:rsidR="00DD28D4">
        <w:rPr>
          <w:b/>
          <w:sz w:val="28"/>
          <w:szCs w:val="28"/>
        </w:rPr>
        <w:t>учебной дисциплины – требования к результатам освоения учебной дисциплины:</w:t>
      </w:r>
    </w:p>
    <w:p w:rsidR="004F2A74" w:rsidRDefault="004F2A74" w:rsidP="004F2A74">
      <w:pPr>
        <w:rPr>
          <w:b/>
          <w:bCs/>
          <w:sz w:val="28"/>
          <w:szCs w:val="28"/>
        </w:rPr>
      </w:pPr>
    </w:p>
    <w:p w:rsidR="004F2A74" w:rsidRDefault="004F2A74" w:rsidP="004F2A7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4F2A74" w:rsidRDefault="004F2A74" w:rsidP="004F2A74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-контролировать  условия  и сроки  хранения  для обеспечения  сохраняем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 сырья, определять  и списывать товарные потери;</w:t>
      </w:r>
    </w:p>
    <w:p w:rsidR="004F2A74" w:rsidRDefault="004F2A74" w:rsidP="004F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610">
        <w:rPr>
          <w:sz w:val="28"/>
          <w:szCs w:val="28"/>
        </w:rPr>
        <w:t>г</w:t>
      </w:r>
      <w:r>
        <w:rPr>
          <w:sz w:val="28"/>
          <w:szCs w:val="28"/>
        </w:rPr>
        <w:t xml:space="preserve">отовить  и оформлять  ассортимент </w:t>
      </w:r>
      <w:r w:rsidR="00E07610">
        <w:rPr>
          <w:sz w:val="28"/>
          <w:szCs w:val="28"/>
        </w:rPr>
        <w:t>блюд национальной кухни;</w:t>
      </w:r>
    </w:p>
    <w:p w:rsidR="004F2A74" w:rsidRDefault="004F2A74" w:rsidP="004F2A7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 соблюдение  персоналом  технологического процесса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изводства, </w:t>
      </w:r>
    </w:p>
    <w:p w:rsidR="0035180D" w:rsidRDefault="0035180D" w:rsidP="004F2A74">
      <w:pPr>
        <w:ind w:firstLine="708"/>
        <w:jc w:val="both"/>
        <w:rPr>
          <w:b/>
          <w:bCs/>
          <w:sz w:val="28"/>
          <w:szCs w:val="28"/>
        </w:rPr>
      </w:pPr>
    </w:p>
    <w:p w:rsidR="00751EF7" w:rsidRDefault="00751EF7" w:rsidP="004F2A74">
      <w:pPr>
        <w:ind w:firstLine="708"/>
        <w:jc w:val="both"/>
        <w:rPr>
          <w:b/>
          <w:bCs/>
          <w:sz w:val="28"/>
          <w:szCs w:val="28"/>
        </w:rPr>
      </w:pPr>
    </w:p>
    <w:p w:rsidR="004F2A74" w:rsidRDefault="004F2A74" w:rsidP="004F2A7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77EF2" w:rsidRDefault="004F2A74" w:rsidP="0037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6014">
        <w:rPr>
          <w:sz w:val="28"/>
          <w:szCs w:val="28"/>
        </w:rPr>
        <w:t xml:space="preserve">знать технологический процесс приготовления </w:t>
      </w:r>
      <w:r w:rsidR="00373D2D">
        <w:rPr>
          <w:sz w:val="28"/>
          <w:szCs w:val="28"/>
        </w:rPr>
        <w:t xml:space="preserve"> национальных блюд и их</w:t>
      </w:r>
      <w:r w:rsidR="00F46014">
        <w:rPr>
          <w:sz w:val="28"/>
          <w:szCs w:val="28"/>
        </w:rPr>
        <w:t xml:space="preserve"> особенности</w:t>
      </w:r>
      <w:r w:rsidR="00377EF2">
        <w:rPr>
          <w:sz w:val="28"/>
          <w:szCs w:val="28"/>
        </w:rPr>
        <w:t>;</w:t>
      </w:r>
    </w:p>
    <w:p w:rsidR="00F46014" w:rsidRDefault="00F46014" w:rsidP="0037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2A74">
        <w:rPr>
          <w:sz w:val="28"/>
          <w:szCs w:val="28"/>
        </w:rPr>
        <w:t xml:space="preserve"> классификацию и ассортимент </w:t>
      </w:r>
      <w:r>
        <w:rPr>
          <w:sz w:val="28"/>
          <w:szCs w:val="28"/>
        </w:rPr>
        <w:t>блюд национальной кухни;</w:t>
      </w:r>
    </w:p>
    <w:p w:rsidR="004F2A74" w:rsidRDefault="00F46014" w:rsidP="00F4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</w:t>
      </w:r>
      <w:r w:rsidR="004F2A74">
        <w:rPr>
          <w:sz w:val="28"/>
          <w:szCs w:val="28"/>
        </w:rPr>
        <w:t xml:space="preserve">оформления и отпуска, условия и сроки хранения </w:t>
      </w:r>
      <w:r>
        <w:rPr>
          <w:sz w:val="28"/>
          <w:szCs w:val="28"/>
        </w:rPr>
        <w:t>блюд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кухни;</w:t>
      </w:r>
      <w:r w:rsidR="004F2A74">
        <w:rPr>
          <w:sz w:val="28"/>
          <w:szCs w:val="28"/>
        </w:rPr>
        <w:t xml:space="preserve">- </w:t>
      </w:r>
    </w:p>
    <w:p w:rsidR="004F2A74" w:rsidRDefault="004F2A74" w:rsidP="004F2A74">
      <w:pPr>
        <w:jc w:val="both"/>
        <w:rPr>
          <w:sz w:val="28"/>
          <w:szCs w:val="28"/>
        </w:rPr>
      </w:pPr>
    </w:p>
    <w:p w:rsidR="004F2A74" w:rsidRDefault="004F2A74" w:rsidP="004F2A74">
      <w:pPr>
        <w:jc w:val="both"/>
        <w:rPr>
          <w:b/>
          <w:bCs/>
          <w:sz w:val="28"/>
          <w:szCs w:val="28"/>
        </w:rPr>
      </w:pPr>
    </w:p>
    <w:p w:rsidR="004F2A74" w:rsidRDefault="004F2A74" w:rsidP="004F2A74">
      <w:pPr>
        <w:jc w:val="both"/>
        <w:rPr>
          <w:b/>
          <w:bCs/>
          <w:sz w:val="28"/>
          <w:szCs w:val="28"/>
        </w:rPr>
      </w:pPr>
    </w:p>
    <w:p w:rsidR="00DD28D4" w:rsidRDefault="00DD28D4" w:rsidP="00DD28D4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- </w:t>
      </w:r>
      <w:r>
        <w:rPr>
          <w:sz w:val="28"/>
          <w:szCs w:val="28"/>
        </w:rPr>
        <w:t>162</w:t>
      </w:r>
      <w:r w:rsidRPr="006571C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-  </w:t>
      </w:r>
      <w:r>
        <w:rPr>
          <w:sz w:val="28"/>
          <w:szCs w:val="28"/>
        </w:rPr>
        <w:t>108</w:t>
      </w:r>
      <w:r>
        <w:rPr>
          <w:sz w:val="28"/>
          <w:szCs w:val="28"/>
        </w:rPr>
        <w:t>часов;</w:t>
      </w: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- </w:t>
      </w:r>
      <w:r>
        <w:rPr>
          <w:sz w:val="28"/>
          <w:szCs w:val="28"/>
        </w:rPr>
        <w:t>54</w:t>
      </w:r>
      <w:r>
        <w:rPr>
          <w:sz w:val="28"/>
          <w:szCs w:val="28"/>
        </w:rPr>
        <w:t xml:space="preserve"> часов</w:t>
      </w: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DD28D4" w:rsidRDefault="00DD28D4" w:rsidP="004F2A74">
      <w:pPr>
        <w:jc w:val="both"/>
        <w:rPr>
          <w:b/>
          <w:bCs/>
          <w:sz w:val="28"/>
          <w:szCs w:val="28"/>
        </w:rPr>
      </w:pPr>
    </w:p>
    <w:p w:rsidR="00DD28D4" w:rsidRDefault="00DD28D4" w:rsidP="004F2A74">
      <w:pPr>
        <w:jc w:val="both"/>
        <w:rPr>
          <w:b/>
          <w:bCs/>
          <w:sz w:val="28"/>
          <w:szCs w:val="28"/>
        </w:rPr>
      </w:pPr>
    </w:p>
    <w:p w:rsidR="00DD28D4" w:rsidRDefault="00DD28D4" w:rsidP="004F2A74">
      <w:pPr>
        <w:jc w:val="both"/>
        <w:rPr>
          <w:b/>
          <w:bCs/>
          <w:sz w:val="28"/>
          <w:szCs w:val="28"/>
        </w:rPr>
      </w:pP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DD28D4" w:rsidRDefault="00DD28D4" w:rsidP="00DD2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D28D4" w:rsidTr="00AD35D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D28D4" w:rsidTr="00AD35D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1D3A4B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162</w:t>
            </w:r>
          </w:p>
        </w:tc>
      </w:tr>
      <w:tr w:rsidR="00DD28D4" w:rsidTr="00AD35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1D3A4B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108</w:t>
            </w:r>
          </w:p>
        </w:tc>
      </w:tr>
      <w:tr w:rsidR="00DD28D4" w:rsidTr="00AD35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D4" w:rsidRDefault="00DD28D4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28D4" w:rsidTr="00AD35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28D4" w:rsidTr="00AD35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1D3A4B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DD28D4" w:rsidTr="00AD35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28D4" w:rsidTr="00AD35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D28D4" w:rsidTr="00AD35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1D3A4B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DD28D4" w:rsidTr="00AD35DC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8D4" w:rsidRDefault="00DD28D4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28D4" w:rsidTr="00AD35DC">
        <w:trPr>
          <w:trHeight w:val="65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 w:rsidR="00DD28D4" w:rsidRDefault="00DD28D4" w:rsidP="00AD35DC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8D4" w:rsidRDefault="001D3A4B" w:rsidP="00AD35DC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DD28D4" w:rsidTr="00AD35DC">
        <w:trPr>
          <w:trHeight w:val="432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D28D4" w:rsidRPr="008B78E7" w:rsidRDefault="00DD28D4" w:rsidP="001D3A4B">
            <w:pPr>
              <w:ind w:firstLine="426"/>
              <w:jc w:val="center"/>
              <w:rPr>
                <w:i/>
                <w:iCs/>
                <w:sz w:val="28"/>
                <w:szCs w:val="28"/>
              </w:rPr>
            </w:pPr>
            <w:r w:rsidRPr="008B78E7">
              <w:rPr>
                <w:i/>
                <w:sz w:val="28"/>
                <w:szCs w:val="28"/>
              </w:rPr>
              <w:t xml:space="preserve">Промежуточная аттестация в форме </w:t>
            </w:r>
            <w:r w:rsidR="001D3A4B">
              <w:rPr>
                <w:i/>
                <w:sz w:val="28"/>
                <w:szCs w:val="28"/>
              </w:rPr>
              <w:t>экзамена</w:t>
            </w:r>
          </w:p>
        </w:tc>
      </w:tr>
    </w:tbl>
    <w:p w:rsidR="00DD28D4" w:rsidRDefault="00DD28D4" w:rsidP="00DD28D4">
      <w:pPr>
        <w:ind w:firstLine="426"/>
        <w:rPr>
          <w:b/>
          <w:sz w:val="28"/>
          <w:szCs w:val="28"/>
        </w:rPr>
      </w:pPr>
    </w:p>
    <w:p w:rsidR="004F2A74" w:rsidRPr="001B5301" w:rsidRDefault="004F2A74" w:rsidP="004F2A74">
      <w:pPr>
        <w:jc w:val="both"/>
        <w:rPr>
          <w:sz w:val="28"/>
          <w:szCs w:val="28"/>
        </w:rPr>
      </w:pPr>
    </w:p>
    <w:p w:rsidR="004F2A74" w:rsidRPr="001B5301" w:rsidRDefault="004F2A74" w:rsidP="004F2A74">
      <w:pPr>
        <w:jc w:val="both"/>
        <w:rPr>
          <w:sz w:val="28"/>
          <w:szCs w:val="28"/>
        </w:rPr>
      </w:pPr>
    </w:p>
    <w:p w:rsidR="004F2A74" w:rsidRPr="001B5301" w:rsidRDefault="004F2A74" w:rsidP="004F2A74">
      <w:pPr>
        <w:jc w:val="both"/>
        <w:rPr>
          <w:sz w:val="28"/>
          <w:szCs w:val="28"/>
        </w:rPr>
      </w:pPr>
    </w:p>
    <w:p w:rsidR="004F2A74" w:rsidRPr="004415ED" w:rsidRDefault="004F2A74" w:rsidP="004F2A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4F2A74" w:rsidRPr="00F71DE9" w:rsidRDefault="004F2A74" w:rsidP="004F2A74">
      <w:pPr>
        <w:rPr>
          <w:b/>
          <w:bCs/>
          <w:sz w:val="28"/>
          <w:szCs w:val="28"/>
        </w:rPr>
      </w:pPr>
      <w:r w:rsidRPr="00F71DE9">
        <w:rPr>
          <w:b/>
          <w:bCs/>
          <w:sz w:val="28"/>
          <w:szCs w:val="28"/>
        </w:rPr>
        <w:t>4.1. Требования к минимальному  материально-техническому обеспеч</w:t>
      </w:r>
      <w:r w:rsidRPr="00F71DE9">
        <w:rPr>
          <w:b/>
          <w:bCs/>
          <w:sz w:val="28"/>
          <w:szCs w:val="28"/>
        </w:rPr>
        <w:t>е</w:t>
      </w:r>
      <w:r w:rsidRPr="00F71DE9">
        <w:rPr>
          <w:b/>
          <w:bCs/>
          <w:sz w:val="28"/>
          <w:szCs w:val="28"/>
        </w:rPr>
        <w:t>нию</w:t>
      </w:r>
    </w:p>
    <w:p w:rsidR="00633F02" w:rsidRDefault="00633F02" w:rsidP="00633F02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«Технология кулинарного производства», учебного кулинарного цеха № 1.</w:t>
      </w:r>
    </w:p>
    <w:p w:rsidR="00536C07" w:rsidRDefault="00536C07" w:rsidP="00714884">
      <w:pPr>
        <w:pStyle w:val="31"/>
        <w:spacing w:after="0"/>
        <w:ind w:left="0" w:firstLine="426"/>
        <w:jc w:val="both"/>
        <w:rPr>
          <w:sz w:val="28"/>
          <w:szCs w:val="28"/>
        </w:rPr>
      </w:pPr>
    </w:p>
    <w:p w:rsidR="00714884" w:rsidRPr="00477FBA" w:rsidRDefault="00714884" w:rsidP="00714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бораторий 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</w:p>
    <w:p w:rsidR="00400648" w:rsidRDefault="00400648" w:rsidP="00400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451FA">
        <w:rPr>
          <w:bCs/>
          <w:i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400648" w:rsidRDefault="00400648" w:rsidP="00400648">
      <w:pPr>
        <w:pStyle w:val="22"/>
        <w:numPr>
          <w:ilvl w:val="0"/>
          <w:numId w:val="40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400648" w:rsidRPr="00C6722F" w:rsidRDefault="00400648" w:rsidP="00400648">
      <w:pPr>
        <w:pStyle w:val="22"/>
        <w:numPr>
          <w:ilvl w:val="0"/>
          <w:numId w:val="40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(планшеты, </w:t>
      </w:r>
      <w:r>
        <w:rPr>
          <w:sz w:val="28"/>
          <w:szCs w:val="28"/>
        </w:rPr>
        <w:t>муляжи, натуральные образцы кул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продукции</w:t>
      </w:r>
      <w:r>
        <w:rPr>
          <w:sz w:val="28"/>
        </w:rPr>
        <w:t>).</w:t>
      </w:r>
    </w:p>
    <w:p w:rsidR="00400648" w:rsidRDefault="00400648" w:rsidP="00400648">
      <w:pPr>
        <w:pStyle w:val="22"/>
        <w:tabs>
          <w:tab w:val="left" w:pos="540"/>
        </w:tabs>
        <w:spacing w:after="0" w:line="240" w:lineRule="auto"/>
        <w:jc w:val="both"/>
        <w:rPr>
          <w:i/>
          <w:sz w:val="28"/>
        </w:rPr>
      </w:pPr>
    </w:p>
    <w:p w:rsidR="00400648" w:rsidRPr="00167A2D" w:rsidRDefault="00400648" w:rsidP="00400648">
      <w:pPr>
        <w:pStyle w:val="22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400648" w:rsidRDefault="00400648" w:rsidP="00400648">
      <w:pPr>
        <w:pStyle w:val="22"/>
        <w:numPr>
          <w:ilvl w:val="0"/>
          <w:numId w:val="41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400648" w:rsidRDefault="00400648" w:rsidP="00400648">
      <w:pPr>
        <w:pStyle w:val="22"/>
        <w:numPr>
          <w:ilvl w:val="0"/>
          <w:numId w:val="41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400648" w:rsidRPr="003A190D" w:rsidRDefault="00400648" w:rsidP="00400648">
      <w:pPr>
        <w:numPr>
          <w:ilvl w:val="2"/>
          <w:numId w:val="42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400648" w:rsidRPr="003A190D" w:rsidRDefault="00400648" w:rsidP="00400648">
      <w:pPr>
        <w:numPr>
          <w:ilvl w:val="2"/>
          <w:numId w:val="42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400648" w:rsidRDefault="00400648" w:rsidP="00400648">
      <w:pPr>
        <w:numPr>
          <w:ilvl w:val="2"/>
          <w:numId w:val="42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</w:t>
      </w:r>
      <w:r w:rsidRPr="003A190D">
        <w:rPr>
          <w:bCs/>
          <w:sz w:val="28"/>
          <w:szCs w:val="28"/>
        </w:rPr>
        <w:t>у</w:t>
      </w:r>
      <w:r w:rsidRPr="003A190D">
        <w:rPr>
          <w:bCs/>
          <w:sz w:val="28"/>
          <w:szCs w:val="28"/>
        </w:rPr>
        <w:t>жебные программы и пр.)</w:t>
      </w:r>
    </w:p>
    <w:p w:rsidR="004F2A74" w:rsidRPr="004415ED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A74" w:rsidRDefault="004F2A74" w:rsidP="004F2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Информационное обеспечение  обучения</w:t>
      </w:r>
    </w:p>
    <w:p w:rsidR="004F2A74" w:rsidRDefault="004F2A74" w:rsidP="004F2A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 – 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нительной литературы</w:t>
      </w:r>
    </w:p>
    <w:p w:rsidR="00D708B6" w:rsidRDefault="00D708B6" w:rsidP="00D708B6">
      <w:pPr>
        <w:jc w:val="both"/>
        <w:rPr>
          <w:bCs/>
          <w:i/>
          <w:sz w:val="28"/>
          <w:szCs w:val="28"/>
        </w:rPr>
      </w:pPr>
    </w:p>
    <w:p w:rsidR="00D708B6" w:rsidRPr="00604B7D" w:rsidRDefault="00D708B6" w:rsidP="00D708B6">
      <w:pPr>
        <w:jc w:val="both"/>
        <w:rPr>
          <w:bCs/>
          <w:i/>
          <w:sz w:val="28"/>
          <w:szCs w:val="28"/>
        </w:rPr>
      </w:pPr>
      <w:r w:rsidRPr="00604B7D">
        <w:rPr>
          <w:bCs/>
          <w:i/>
          <w:sz w:val="28"/>
          <w:szCs w:val="28"/>
        </w:rPr>
        <w:t>Справочники и нормативные документы: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« О качестве и безопасности пищевых продуктов», ФЗ-29 от 02.01.2000 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оказания услуг общественного питания (Постановление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РФ от 15.08.1997 № 1036 с изменениями и дополнениями от 21.06.2001 № 389)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Таможенный кодекс РФ</w:t>
      </w:r>
    </w:p>
    <w:p w:rsidR="00D708B6" w:rsidRPr="000437B1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РФ « О защите прав потребителей» </w:t>
      </w:r>
    </w:p>
    <w:p w:rsidR="00D708B6" w:rsidRPr="00436E05" w:rsidRDefault="00D708B6" w:rsidP="00D708B6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ГОСТ Р 50763-95. Общественное питание. Кулинарная продукция, 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ализуемая населению;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50647-94 « Общественное питание. Термины и определения» 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Р 50763-95 « Общественное питание. Кулинарная продукция,  реализуемая населению. Общие технические условия».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Р 50762-95 « Общественное питание. Классификация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тий»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Р 28-1-95 « Общественное питание. Требование к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ственному персоналу»</w:t>
      </w:r>
    </w:p>
    <w:p w:rsidR="00D708B6" w:rsidRPr="00436E05" w:rsidRDefault="00D708B6" w:rsidP="00D708B6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СанПин 2.3.2. 1078-01. Гигиенические требования к качеству и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опасности пищевых продуктов;</w:t>
      </w:r>
    </w:p>
    <w:p w:rsidR="00D708B6" w:rsidRPr="008A4A0F" w:rsidRDefault="00D708B6" w:rsidP="00D708B6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СанПин 4.2-123-4116-86. Условия и сроки хранения особо скоропо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тящихся продуктов.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СанПин 2.3.6. 1078-01 Гигиенические требования к безопасности и пищевой ценности пищевых продуктов.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СанПин 2.3.6. 1079-01 Санитарно-эпидемиологические требования к организациям общественного питания, изготовлению и оборотосп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 в них пищевых продуктов и продовольственного сырья.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СанПин 2.3.2.1324-03 Гигиенические требования к срокам годности и условиям хранения пищевых продуктов</w:t>
      </w:r>
    </w:p>
    <w:p w:rsidR="00D708B6" w:rsidRPr="003F53E6" w:rsidRDefault="00D708B6" w:rsidP="00D708B6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A4A0F">
        <w:rPr>
          <w:color w:val="000000"/>
          <w:sz w:val="28"/>
          <w:szCs w:val="28"/>
        </w:rPr>
        <w:t>Сборник рецептур блюд</w:t>
      </w:r>
      <w:r w:rsidRPr="008A4A0F">
        <w:rPr>
          <w:rFonts w:ascii="Arial" w:cs="Arial"/>
          <w:i/>
          <w:iCs/>
          <w:color w:val="000000"/>
          <w:sz w:val="28"/>
          <w:szCs w:val="28"/>
        </w:rPr>
        <w:t xml:space="preserve"> </w:t>
      </w:r>
      <w:r w:rsidRPr="008A4A0F">
        <w:rPr>
          <w:color w:val="000000"/>
          <w:sz w:val="28"/>
          <w:szCs w:val="28"/>
        </w:rPr>
        <w:t>и кулинарных изделий для предприятий о</w:t>
      </w:r>
      <w:r w:rsidRPr="008A4A0F">
        <w:rPr>
          <w:color w:val="000000"/>
          <w:sz w:val="28"/>
          <w:szCs w:val="28"/>
        </w:rPr>
        <w:t>б</w:t>
      </w:r>
      <w:r w:rsidRPr="008A4A0F">
        <w:rPr>
          <w:color w:val="000000"/>
          <w:sz w:val="28"/>
          <w:szCs w:val="28"/>
        </w:rPr>
        <w:t>щественного питания</w:t>
      </w:r>
      <w:r w:rsidRPr="008A4A0F">
        <w:rPr>
          <w:rFonts w:ascii="Arial" w:cs="Arial"/>
          <w:color w:val="000000"/>
          <w:sz w:val="28"/>
          <w:szCs w:val="28"/>
        </w:rPr>
        <w:t xml:space="preserve"> </w:t>
      </w:r>
      <w:r w:rsidRPr="008A4A0F">
        <w:rPr>
          <w:color w:val="000000"/>
          <w:sz w:val="28"/>
          <w:szCs w:val="28"/>
        </w:rPr>
        <w:t>М.: Хлебпродинформ, 1994, 996 (сборник</w:t>
      </w:r>
      <w:r w:rsidRPr="008A4A0F">
        <w:rPr>
          <w:rFonts w:ascii="Arial" w:hAnsi="Arial" w:cs="Arial"/>
          <w:sz w:val="28"/>
          <w:szCs w:val="28"/>
        </w:rPr>
        <w:t xml:space="preserve"> </w:t>
      </w:r>
      <w:r w:rsidRPr="008A4A0F">
        <w:rPr>
          <w:color w:val="000000"/>
          <w:sz w:val="28"/>
          <w:szCs w:val="28"/>
        </w:rPr>
        <w:t>техн</w:t>
      </w:r>
      <w:r w:rsidRPr="008A4A0F">
        <w:rPr>
          <w:color w:val="000000"/>
          <w:sz w:val="28"/>
          <w:szCs w:val="28"/>
        </w:rPr>
        <w:t>и</w:t>
      </w:r>
      <w:r w:rsidRPr="008A4A0F">
        <w:rPr>
          <w:color w:val="000000"/>
          <w:sz w:val="28"/>
          <w:szCs w:val="28"/>
        </w:rPr>
        <w:t>ческих нормативов)</w:t>
      </w:r>
      <w:r>
        <w:rPr>
          <w:color w:val="000000"/>
          <w:sz w:val="28"/>
          <w:szCs w:val="28"/>
        </w:rPr>
        <w:t>;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рецептур блюд и кулинарных изделий для предприятий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питания. Сборник технологических нормативов.- М.: Хлебпродинформ,1996, 1997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рецептур национальных блюд и кулинарных изделий. 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технических нормативов.</w:t>
      </w:r>
      <w:r w:rsidRPr="00295E5F">
        <w:rPr>
          <w:sz w:val="28"/>
          <w:szCs w:val="28"/>
        </w:rPr>
        <w:t xml:space="preserve"> </w:t>
      </w:r>
      <w:r>
        <w:rPr>
          <w:sz w:val="28"/>
          <w:szCs w:val="28"/>
        </w:rPr>
        <w:t>М.: Хлебпродинфор, 2001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технологических нормативов по производству мучных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дитерских и булочных изделий. Сборник рецептур.- М.: « Легкая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мышленность и бытовое обслуживание», 2006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рецептур на торты, пирожные, кексы, рулеты, печенье, пр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ники, коврижки и сдобные булочные изделия. – М.: Хлебпроди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форм,2006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рецептур блюд и кулинарных изделий  диетического питания. Сборник технических нормативов.</w:t>
      </w:r>
      <w:r w:rsidRPr="00295E5F">
        <w:rPr>
          <w:sz w:val="28"/>
          <w:szCs w:val="28"/>
        </w:rPr>
        <w:t xml:space="preserve"> </w:t>
      </w:r>
      <w:r>
        <w:rPr>
          <w:sz w:val="28"/>
          <w:szCs w:val="28"/>
        </w:rPr>
        <w:t>– М.: Хлебпродинформ,2006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Справочник кондитера. Общественное питание. - М.: Издательский дом « Экономические новости», 2003</w:t>
      </w:r>
    </w:p>
    <w:p w:rsidR="00D708B6" w:rsidRDefault="00D708B6" w:rsidP="00D708B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007B">
        <w:rPr>
          <w:sz w:val="28"/>
          <w:szCs w:val="28"/>
        </w:rPr>
        <w:t>Справочник</w:t>
      </w:r>
      <w:r>
        <w:rPr>
          <w:sz w:val="28"/>
          <w:szCs w:val="28"/>
        </w:rPr>
        <w:t xml:space="preserve"> технолога общественного питания.-М.: Колос, 2008</w:t>
      </w:r>
    </w:p>
    <w:p w:rsidR="00D708B6" w:rsidRDefault="00D708B6" w:rsidP="00D70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D629D" w:rsidRDefault="006D629D" w:rsidP="00D70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708B6" w:rsidRDefault="00D708B6" w:rsidP="00D708B6">
      <w:pPr>
        <w:rPr>
          <w:i/>
          <w:sz w:val="28"/>
          <w:szCs w:val="28"/>
        </w:rPr>
      </w:pPr>
    </w:p>
    <w:p w:rsidR="004F2A74" w:rsidRPr="00C2575E" w:rsidRDefault="004F2A74" w:rsidP="004F2A74">
      <w:pPr>
        <w:ind w:left="720"/>
        <w:jc w:val="both"/>
        <w:rPr>
          <w:i/>
          <w:sz w:val="28"/>
          <w:szCs w:val="28"/>
        </w:rPr>
      </w:pPr>
      <w:r w:rsidRPr="00C2575E">
        <w:rPr>
          <w:i/>
          <w:sz w:val="28"/>
          <w:szCs w:val="28"/>
        </w:rPr>
        <w:t>Основные источники:</w:t>
      </w:r>
    </w:p>
    <w:p w:rsidR="004F2A74" w:rsidRDefault="004F2A74" w:rsidP="004F2A74">
      <w:pPr>
        <w:numPr>
          <w:ilvl w:val="0"/>
          <w:numId w:val="34"/>
        </w:numPr>
        <w:rPr>
          <w:sz w:val="28"/>
          <w:szCs w:val="28"/>
        </w:rPr>
      </w:pPr>
      <w:r w:rsidRPr="008B2122">
        <w:rPr>
          <w:b/>
          <w:bCs/>
          <w:sz w:val="28"/>
          <w:szCs w:val="28"/>
        </w:rPr>
        <w:t>Архипов</w:t>
      </w:r>
      <w:r>
        <w:rPr>
          <w:b/>
          <w:bCs/>
          <w:sz w:val="28"/>
          <w:szCs w:val="28"/>
        </w:rPr>
        <w:t>,</w:t>
      </w:r>
      <w:r w:rsidRPr="008B2122">
        <w:rPr>
          <w:b/>
          <w:bCs/>
          <w:sz w:val="28"/>
          <w:szCs w:val="28"/>
        </w:rPr>
        <w:t xml:space="preserve"> В. В., Иванникова</w:t>
      </w:r>
      <w:r>
        <w:rPr>
          <w:b/>
          <w:bCs/>
          <w:sz w:val="28"/>
          <w:szCs w:val="28"/>
        </w:rPr>
        <w:t>,</w:t>
      </w:r>
      <w:r w:rsidRPr="008B2122">
        <w:rPr>
          <w:b/>
          <w:bCs/>
          <w:sz w:val="28"/>
          <w:szCs w:val="28"/>
        </w:rPr>
        <w:t xml:space="preserve"> Е. И.</w:t>
      </w:r>
      <w:r w:rsidRPr="00181E48">
        <w:rPr>
          <w:sz w:val="28"/>
          <w:szCs w:val="28"/>
        </w:rPr>
        <w:t xml:space="preserve"> </w:t>
      </w:r>
    </w:p>
    <w:p w:rsidR="004F2A74" w:rsidRPr="00181E48" w:rsidRDefault="004F2A74" w:rsidP="004F2A74">
      <w:pPr>
        <w:ind w:left="360"/>
        <w:rPr>
          <w:sz w:val="28"/>
          <w:szCs w:val="28"/>
        </w:rPr>
      </w:pPr>
      <w:r w:rsidRPr="00181E48">
        <w:rPr>
          <w:sz w:val="28"/>
          <w:szCs w:val="28"/>
        </w:rPr>
        <w:t>Гостинично-ресторанный сервис: Особенности культуры и традиций п</w:t>
      </w:r>
      <w:r w:rsidRPr="00181E48">
        <w:rPr>
          <w:sz w:val="28"/>
          <w:szCs w:val="28"/>
        </w:rPr>
        <w:t>и</w:t>
      </w:r>
      <w:r w:rsidRPr="00181E48">
        <w:rPr>
          <w:sz w:val="28"/>
          <w:szCs w:val="28"/>
        </w:rPr>
        <w:t>тания народов мира. Курс лекций: Учебное пособие. – К.: Аттика, 20</w:t>
      </w:r>
      <w:r w:rsidR="00B35121">
        <w:rPr>
          <w:sz w:val="28"/>
          <w:szCs w:val="28"/>
        </w:rPr>
        <w:t>10</w:t>
      </w:r>
      <w:r w:rsidRPr="00181E48">
        <w:rPr>
          <w:sz w:val="28"/>
          <w:szCs w:val="28"/>
        </w:rPr>
        <w:t>. – 216 с.</w:t>
      </w:r>
      <w:r w:rsidRPr="008B2122">
        <w:rPr>
          <w:sz w:val="28"/>
          <w:szCs w:val="28"/>
        </w:rPr>
        <w:t xml:space="preserve"> </w:t>
      </w:r>
      <w:r>
        <w:rPr>
          <w:sz w:val="28"/>
          <w:szCs w:val="28"/>
        </w:rPr>
        <w:t>Гриф: Минобрнауки</w:t>
      </w:r>
      <w:r w:rsidR="006D629D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B35121" w:rsidRPr="00B35121" w:rsidRDefault="00B35121" w:rsidP="00B35121">
      <w:pPr>
        <w:pStyle w:val="aa"/>
        <w:numPr>
          <w:ilvl w:val="0"/>
          <w:numId w:val="34"/>
        </w:numPr>
        <w:contextualSpacing/>
        <w:rPr>
          <w:color w:val="000000"/>
        </w:rPr>
      </w:pPr>
      <w:r w:rsidRPr="008562E4">
        <w:rPr>
          <w:b/>
          <w:color w:val="000000"/>
        </w:rPr>
        <w:t>Н.Г. Бутейкис.</w:t>
      </w:r>
      <w:r w:rsidRPr="00B35121">
        <w:rPr>
          <w:color w:val="000000"/>
        </w:rPr>
        <w:t xml:space="preserve"> </w:t>
      </w:r>
      <w:r w:rsidRPr="008562E4">
        <w:rPr>
          <w:color w:val="000000"/>
        </w:rPr>
        <w:t>Технология приготовления</w:t>
      </w:r>
      <w:r w:rsidRPr="00B35121">
        <w:rPr>
          <w:color w:val="000000"/>
        </w:rPr>
        <w:t xml:space="preserve"> мучных кондитерских изд</w:t>
      </w:r>
      <w:r w:rsidRPr="00B35121">
        <w:rPr>
          <w:color w:val="000000"/>
        </w:rPr>
        <w:t>е</w:t>
      </w:r>
      <w:r w:rsidRPr="00B35121">
        <w:rPr>
          <w:color w:val="000000"/>
        </w:rPr>
        <w:t>лий. Издательский центр «Академия» 2012.-336 с.</w:t>
      </w:r>
    </w:p>
    <w:p w:rsidR="008562E4" w:rsidRPr="00B35121" w:rsidRDefault="008562E4" w:rsidP="008562E4">
      <w:pPr>
        <w:pStyle w:val="aa"/>
        <w:numPr>
          <w:ilvl w:val="0"/>
          <w:numId w:val="34"/>
        </w:numPr>
        <w:contextualSpacing/>
        <w:rPr>
          <w:color w:val="000000"/>
        </w:rPr>
      </w:pPr>
      <w:r w:rsidRPr="008562E4">
        <w:rPr>
          <w:b/>
          <w:color w:val="000000"/>
        </w:rPr>
        <w:t>Богушева В.И.</w:t>
      </w:r>
      <w:r w:rsidRPr="00B35121">
        <w:rPr>
          <w:color w:val="000000"/>
        </w:rPr>
        <w:t xml:space="preserve"> </w:t>
      </w:r>
      <w:r w:rsidRPr="008562E4">
        <w:rPr>
          <w:color w:val="000000"/>
        </w:rPr>
        <w:t>Технология</w:t>
      </w:r>
      <w:r w:rsidRPr="00B35121">
        <w:rPr>
          <w:b/>
          <w:color w:val="000000"/>
        </w:rPr>
        <w:t xml:space="preserve"> </w:t>
      </w:r>
      <w:r w:rsidRPr="00B35121">
        <w:rPr>
          <w:color w:val="000000"/>
        </w:rPr>
        <w:t>приготовления пищи: учебно-методическое пособие / В.И. Богушева. – Изд. 4-е, стер. – Ростов н/Д:  Феникс, 2013.- 374</w:t>
      </w:r>
    </w:p>
    <w:p w:rsidR="008562E4" w:rsidRPr="009505BE" w:rsidRDefault="008562E4" w:rsidP="008562E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505BE">
        <w:rPr>
          <w:b/>
          <w:bCs/>
          <w:sz w:val="28"/>
          <w:szCs w:val="28"/>
        </w:rPr>
        <w:t>Павлова Л.В., Смирнова</w:t>
      </w:r>
      <w:r>
        <w:rPr>
          <w:b/>
          <w:bCs/>
          <w:sz w:val="28"/>
          <w:szCs w:val="28"/>
        </w:rPr>
        <w:t>,</w:t>
      </w:r>
      <w:r w:rsidRPr="009505BE">
        <w:rPr>
          <w:b/>
          <w:bCs/>
          <w:sz w:val="28"/>
          <w:szCs w:val="28"/>
        </w:rPr>
        <w:t xml:space="preserve"> В.А.</w:t>
      </w:r>
    </w:p>
    <w:p w:rsidR="008562E4" w:rsidRPr="000437B1" w:rsidRDefault="008562E4" w:rsidP="00856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технологии приготовления пищи.- М.: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ка, 2009, 160с. Гриф: Минобрнауки РФ.</w:t>
      </w:r>
    </w:p>
    <w:p w:rsidR="00B35121" w:rsidRDefault="00B35121" w:rsidP="00B35121">
      <w:pPr>
        <w:pStyle w:val="aa"/>
        <w:numPr>
          <w:ilvl w:val="0"/>
          <w:numId w:val="34"/>
        </w:numPr>
        <w:contextualSpacing/>
        <w:rPr>
          <w:color w:val="000000"/>
        </w:rPr>
      </w:pPr>
      <w:r w:rsidRPr="008562E4">
        <w:rPr>
          <w:b/>
          <w:color w:val="000000"/>
        </w:rPr>
        <w:t>Шумилкина М.Н.</w:t>
      </w:r>
      <w:r w:rsidRPr="00B35121">
        <w:rPr>
          <w:color w:val="000000"/>
        </w:rPr>
        <w:t xml:space="preserve"> </w:t>
      </w:r>
      <w:r w:rsidRPr="008562E4">
        <w:rPr>
          <w:color w:val="000000"/>
        </w:rPr>
        <w:t>Кондитер:</w:t>
      </w:r>
      <w:r w:rsidRPr="00B35121">
        <w:rPr>
          <w:color w:val="000000"/>
        </w:rPr>
        <w:t xml:space="preserve"> учебн.пособие/М.Н. Шумилкина, Н.В. Дроздова. – Изд.3-е, пере. И доп. – Ростов н/Д : Феникс, 2012. – 315с. Гриф: соответствует Государственному образовательному стандарту, утвержденному Министерством образования и науки РФ</w:t>
      </w:r>
    </w:p>
    <w:p w:rsidR="008E13A0" w:rsidRDefault="008E13A0" w:rsidP="004F2A74">
      <w:pPr>
        <w:jc w:val="both"/>
        <w:rPr>
          <w:bCs/>
          <w:i/>
          <w:sz w:val="28"/>
          <w:szCs w:val="28"/>
        </w:rPr>
      </w:pPr>
    </w:p>
    <w:p w:rsidR="004F2A74" w:rsidRPr="008A043C" w:rsidRDefault="004F2A74" w:rsidP="004F2A74">
      <w:pPr>
        <w:jc w:val="both"/>
        <w:rPr>
          <w:i/>
          <w:sz w:val="28"/>
          <w:szCs w:val="28"/>
        </w:rPr>
      </w:pPr>
      <w:r w:rsidRPr="008A043C">
        <w:rPr>
          <w:bCs/>
          <w:i/>
          <w:sz w:val="28"/>
          <w:szCs w:val="28"/>
        </w:rPr>
        <w:t>Дополнительные источники</w:t>
      </w:r>
      <w:r w:rsidRPr="008A043C">
        <w:rPr>
          <w:i/>
          <w:sz w:val="28"/>
          <w:szCs w:val="28"/>
        </w:rPr>
        <w:t>:</w:t>
      </w:r>
    </w:p>
    <w:p w:rsidR="004F2A74" w:rsidRPr="00181E48" w:rsidRDefault="004F2A74" w:rsidP="004F2A74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181E48">
        <w:rPr>
          <w:b/>
          <w:bCs/>
          <w:sz w:val="28"/>
          <w:szCs w:val="28"/>
        </w:rPr>
        <w:t>Бронштейн</w:t>
      </w:r>
      <w:r>
        <w:rPr>
          <w:b/>
          <w:bCs/>
          <w:sz w:val="28"/>
          <w:szCs w:val="28"/>
        </w:rPr>
        <w:t>,</w:t>
      </w:r>
      <w:r w:rsidRPr="00181E48">
        <w:rPr>
          <w:b/>
          <w:bCs/>
          <w:sz w:val="28"/>
          <w:szCs w:val="28"/>
        </w:rPr>
        <w:t xml:space="preserve"> М.М., Жуковская</w:t>
      </w:r>
      <w:r>
        <w:rPr>
          <w:b/>
          <w:bCs/>
          <w:sz w:val="28"/>
          <w:szCs w:val="28"/>
        </w:rPr>
        <w:t>,</w:t>
      </w:r>
      <w:r w:rsidRPr="00181E48">
        <w:rPr>
          <w:b/>
          <w:bCs/>
          <w:sz w:val="28"/>
          <w:szCs w:val="28"/>
        </w:rPr>
        <w:t xml:space="preserve"> Н.Л., Каракетов</w:t>
      </w:r>
      <w:r>
        <w:rPr>
          <w:b/>
          <w:bCs/>
          <w:sz w:val="28"/>
          <w:szCs w:val="28"/>
        </w:rPr>
        <w:t>,</w:t>
      </w:r>
      <w:r w:rsidRPr="00181E48">
        <w:rPr>
          <w:b/>
          <w:bCs/>
          <w:sz w:val="28"/>
          <w:szCs w:val="28"/>
        </w:rPr>
        <w:t xml:space="preserve"> М.Д.  </w:t>
      </w:r>
    </w:p>
    <w:p w:rsidR="004F2A74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181E48">
        <w:rPr>
          <w:sz w:val="28"/>
          <w:szCs w:val="28"/>
        </w:rPr>
        <w:t>Бронштейн М.М., Жуковская Н.Л., Каракетов М.Д.  Народы РФ: Праздн</w:t>
      </w:r>
      <w:r w:rsidRPr="00181E48">
        <w:rPr>
          <w:sz w:val="28"/>
          <w:szCs w:val="28"/>
        </w:rPr>
        <w:t>и</w:t>
      </w:r>
      <w:r w:rsidRPr="00181E48">
        <w:rPr>
          <w:sz w:val="28"/>
          <w:szCs w:val="28"/>
        </w:rPr>
        <w:t>ки, обычаи, ритуалы: Энциклопедия -  Издательство: Росмэн -Пресс,  2008</w:t>
      </w:r>
      <w:r>
        <w:rPr>
          <w:sz w:val="28"/>
          <w:szCs w:val="28"/>
        </w:rPr>
        <w:t>–</w:t>
      </w:r>
      <w:r w:rsidRPr="00181E48">
        <w:rPr>
          <w:sz w:val="28"/>
          <w:szCs w:val="28"/>
        </w:rPr>
        <w:t>108 с.</w:t>
      </w:r>
      <w:r w:rsidRPr="00B033F8">
        <w:rPr>
          <w:b/>
          <w:bCs/>
          <w:sz w:val="28"/>
          <w:szCs w:val="28"/>
        </w:rPr>
        <w:t xml:space="preserve"> </w:t>
      </w:r>
    </w:p>
    <w:p w:rsidR="004F2A74" w:rsidRDefault="004F2A74" w:rsidP="004F2A7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44F2">
        <w:rPr>
          <w:b/>
          <w:bCs/>
          <w:sz w:val="28"/>
          <w:szCs w:val="28"/>
        </w:rPr>
        <w:t>Валентина Шальнова</w:t>
      </w:r>
      <w:r>
        <w:rPr>
          <w:sz w:val="28"/>
          <w:szCs w:val="28"/>
        </w:rPr>
        <w:t xml:space="preserve"> </w:t>
      </w:r>
    </w:p>
    <w:p w:rsidR="004F2A74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«Миллион меню традиционной русской кухни» </w:t>
      </w:r>
    </w:p>
    <w:p w:rsidR="004F2A74" w:rsidRPr="00A20A8B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Челябинс.: « Уральск Л.Д.Т.»,2006.162Гриф Минобр</w:t>
      </w:r>
      <w:r w:rsidR="005E6F92">
        <w:rPr>
          <w:sz w:val="28"/>
          <w:szCs w:val="28"/>
        </w:rPr>
        <w:t>науки РФ</w:t>
      </w:r>
      <w:r>
        <w:rPr>
          <w:sz w:val="28"/>
          <w:szCs w:val="28"/>
        </w:rPr>
        <w:t>.</w:t>
      </w:r>
    </w:p>
    <w:p w:rsidR="006D629D" w:rsidRPr="00D708B6" w:rsidRDefault="006D629D" w:rsidP="006D629D">
      <w:pPr>
        <w:pStyle w:val="aa"/>
        <w:numPr>
          <w:ilvl w:val="0"/>
          <w:numId w:val="36"/>
        </w:numPr>
        <w:jc w:val="both"/>
        <w:rPr>
          <w:b/>
          <w:bCs/>
        </w:rPr>
      </w:pPr>
      <w:r w:rsidRPr="00D708B6">
        <w:rPr>
          <w:b/>
          <w:bCs/>
        </w:rPr>
        <w:t>Похлёбкин В.В.</w:t>
      </w:r>
    </w:p>
    <w:p w:rsidR="006D629D" w:rsidRDefault="006D629D" w:rsidP="006D629D">
      <w:pPr>
        <w:ind w:left="360"/>
        <w:jc w:val="both"/>
        <w:rPr>
          <w:bCs/>
          <w:sz w:val="28"/>
          <w:szCs w:val="28"/>
        </w:rPr>
      </w:pPr>
      <w:r w:rsidRPr="00D708B6">
        <w:rPr>
          <w:bCs/>
          <w:sz w:val="28"/>
          <w:szCs w:val="28"/>
        </w:rPr>
        <w:t>Собрание избранных произведений. Национальные кухни наших нар</w:t>
      </w:r>
      <w:r w:rsidRPr="00D708B6">
        <w:rPr>
          <w:bCs/>
          <w:sz w:val="28"/>
          <w:szCs w:val="28"/>
        </w:rPr>
        <w:t>о</w:t>
      </w:r>
      <w:r w:rsidRPr="00D708B6">
        <w:rPr>
          <w:bCs/>
          <w:sz w:val="28"/>
          <w:szCs w:val="28"/>
        </w:rPr>
        <w:t>дов</w:t>
      </w:r>
      <w:r>
        <w:rPr>
          <w:bCs/>
          <w:sz w:val="28"/>
          <w:szCs w:val="28"/>
        </w:rPr>
        <w:t>.-М: Центрполиграф, 1997-479 с.</w:t>
      </w:r>
    </w:p>
    <w:p w:rsidR="006D629D" w:rsidRDefault="006D629D" w:rsidP="006D629D">
      <w:pPr>
        <w:pStyle w:val="aa"/>
        <w:numPr>
          <w:ilvl w:val="0"/>
          <w:numId w:val="34"/>
        </w:numPr>
        <w:jc w:val="both"/>
        <w:rPr>
          <w:bCs/>
        </w:rPr>
      </w:pPr>
      <w:r w:rsidRPr="006D629D">
        <w:rPr>
          <w:b/>
          <w:bCs/>
        </w:rPr>
        <w:t>Меджитова</w:t>
      </w:r>
      <w:r>
        <w:rPr>
          <w:b/>
          <w:bCs/>
        </w:rPr>
        <w:t>,</w:t>
      </w:r>
      <w:r>
        <w:rPr>
          <w:bCs/>
        </w:rPr>
        <w:t xml:space="preserve"> Э.М. </w:t>
      </w:r>
    </w:p>
    <w:p w:rsidR="006D629D" w:rsidRDefault="006D629D" w:rsidP="006D629D">
      <w:pPr>
        <w:pStyle w:val="aa"/>
        <w:ind w:left="360"/>
        <w:jc w:val="both"/>
        <w:rPr>
          <w:bCs/>
        </w:rPr>
      </w:pPr>
      <w:r>
        <w:rPr>
          <w:bCs/>
        </w:rPr>
        <w:t>Русская кухня ЭКСМО. Москва, 2005</w:t>
      </w:r>
    </w:p>
    <w:p w:rsidR="006D629D" w:rsidRDefault="006D629D" w:rsidP="006D629D">
      <w:pPr>
        <w:pStyle w:val="aa"/>
        <w:numPr>
          <w:ilvl w:val="0"/>
          <w:numId w:val="36"/>
        </w:numPr>
        <w:jc w:val="both"/>
        <w:rPr>
          <w:bCs/>
        </w:rPr>
      </w:pPr>
      <w:r w:rsidRPr="005E6F92">
        <w:rPr>
          <w:b/>
          <w:bCs/>
        </w:rPr>
        <w:t>Титюнник</w:t>
      </w:r>
      <w:r>
        <w:rPr>
          <w:b/>
          <w:bCs/>
        </w:rPr>
        <w:t>,</w:t>
      </w:r>
      <w:r w:rsidRPr="005E6F92">
        <w:rPr>
          <w:b/>
          <w:bCs/>
        </w:rPr>
        <w:t xml:space="preserve"> А.И., Новоженов</w:t>
      </w:r>
      <w:r>
        <w:rPr>
          <w:b/>
          <w:bCs/>
        </w:rPr>
        <w:t>,</w:t>
      </w:r>
      <w:r w:rsidRPr="005E6F92">
        <w:rPr>
          <w:b/>
          <w:bCs/>
        </w:rPr>
        <w:t xml:space="preserve"> Ю.М.</w:t>
      </w:r>
      <w:r>
        <w:rPr>
          <w:bCs/>
        </w:rPr>
        <w:t xml:space="preserve">  </w:t>
      </w:r>
    </w:p>
    <w:p w:rsidR="006D629D" w:rsidRPr="005E6F92" w:rsidRDefault="006D629D" w:rsidP="006D629D">
      <w:pPr>
        <w:jc w:val="both"/>
        <w:rPr>
          <w:bCs/>
          <w:sz w:val="28"/>
          <w:szCs w:val="28"/>
        </w:rPr>
      </w:pPr>
      <w:r w:rsidRPr="005E6F92">
        <w:rPr>
          <w:bCs/>
          <w:sz w:val="28"/>
          <w:szCs w:val="28"/>
        </w:rPr>
        <w:t>Национальная и зарубежная кухня. Учебное пособие для средних професс</w:t>
      </w:r>
      <w:r w:rsidRPr="005E6F92">
        <w:rPr>
          <w:bCs/>
          <w:sz w:val="28"/>
          <w:szCs w:val="28"/>
        </w:rPr>
        <w:t>и</w:t>
      </w:r>
      <w:r w:rsidRPr="005E6F92">
        <w:rPr>
          <w:bCs/>
          <w:sz w:val="28"/>
          <w:szCs w:val="28"/>
        </w:rPr>
        <w:t>онально-технических училищ.-2е издание, М.: Высшая школа, 1979-479 с.</w:t>
      </w:r>
    </w:p>
    <w:p w:rsidR="006D629D" w:rsidRPr="005E6F92" w:rsidRDefault="006D629D" w:rsidP="006D629D">
      <w:pPr>
        <w:pStyle w:val="aa"/>
        <w:numPr>
          <w:ilvl w:val="0"/>
          <w:numId w:val="36"/>
        </w:numPr>
        <w:jc w:val="both"/>
        <w:rPr>
          <w:bCs/>
        </w:rPr>
      </w:pPr>
      <w:r w:rsidRPr="005E6F92">
        <w:rPr>
          <w:bCs/>
        </w:rPr>
        <w:t>Шальшеюва В.И. Миллион меню традиционной русской кухни. Издател</w:t>
      </w:r>
      <w:r w:rsidRPr="005E6F92">
        <w:rPr>
          <w:bCs/>
        </w:rPr>
        <w:t>ь</w:t>
      </w:r>
      <w:r w:rsidRPr="005E6F92">
        <w:rPr>
          <w:bCs/>
        </w:rPr>
        <w:t>ство «Урал Л.Т.Д.» 2003.</w:t>
      </w:r>
    </w:p>
    <w:p w:rsidR="004F2A74" w:rsidRPr="00D21FF2" w:rsidRDefault="004F2A74" w:rsidP="004F2A7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21FF2">
        <w:rPr>
          <w:b/>
          <w:bCs/>
          <w:sz w:val="28"/>
          <w:szCs w:val="28"/>
        </w:rPr>
        <w:t xml:space="preserve">Эльмира Меднитова   </w:t>
      </w:r>
    </w:p>
    <w:p w:rsidR="004F2A74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«Зарубежная кухня </w:t>
      </w:r>
      <w:r w:rsidRPr="00E31710">
        <w:rPr>
          <w:sz w:val="28"/>
          <w:szCs w:val="28"/>
        </w:rPr>
        <w:t>» М.:</w:t>
      </w:r>
      <w:r>
        <w:rPr>
          <w:sz w:val="28"/>
          <w:szCs w:val="28"/>
        </w:rPr>
        <w:t xml:space="preserve">  « Эксмо-пресс»,2008. 180с.</w:t>
      </w:r>
    </w:p>
    <w:p w:rsidR="004F2A74" w:rsidRPr="00235940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4F2A74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007B">
        <w:rPr>
          <w:i/>
          <w:sz w:val="28"/>
          <w:szCs w:val="28"/>
        </w:rPr>
        <w:t>Журналы:</w:t>
      </w:r>
      <w:r>
        <w:rPr>
          <w:sz w:val="28"/>
          <w:szCs w:val="28"/>
        </w:rPr>
        <w:t xml:space="preserve"> </w:t>
      </w:r>
    </w:p>
    <w:p w:rsidR="004F2A74" w:rsidRDefault="004F2A74" w:rsidP="004F2A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Питание и общество», « Стандарты и качество», </w:t>
      </w:r>
      <w:r w:rsidRPr="00257024">
        <w:rPr>
          <w:sz w:val="28"/>
          <w:szCs w:val="28"/>
        </w:rPr>
        <w:t>« Школа гастронома»</w:t>
      </w:r>
      <w:r w:rsidRPr="00C3007B">
        <w:rPr>
          <w:sz w:val="28"/>
          <w:szCs w:val="28"/>
        </w:rPr>
        <w:t xml:space="preserve"> </w:t>
      </w:r>
      <w:r>
        <w:rPr>
          <w:sz w:val="28"/>
          <w:szCs w:val="28"/>
        </w:rPr>
        <w:t>« Ресторатор»,</w:t>
      </w:r>
      <w:r>
        <w:rPr>
          <w:spacing w:val="-7"/>
          <w:sz w:val="28"/>
          <w:szCs w:val="28"/>
        </w:rPr>
        <w:t xml:space="preserve"> «Все рестораны Саратова»;</w:t>
      </w:r>
      <w:r w:rsidRPr="00C3007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«Гастрономъ»</w:t>
      </w:r>
      <w:r w:rsidRPr="000318CA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издатель: ООО «Бо</w:t>
      </w:r>
      <w:r>
        <w:rPr>
          <w:spacing w:val="-7"/>
          <w:sz w:val="28"/>
          <w:szCs w:val="28"/>
        </w:rPr>
        <w:t>н</w:t>
      </w:r>
      <w:r>
        <w:rPr>
          <w:spacing w:val="-7"/>
          <w:sz w:val="28"/>
          <w:szCs w:val="28"/>
        </w:rPr>
        <w:t xml:space="preserve">ниер Пабликейшенз», </w:t>
      </w:r>
      <w:r>
        <w:rPr>
          <w:sz w:val="28"/>
          <w:szCs w:val="28"/>
        </w:rPr>
        <w:t xml:space="preserve"> « Ресторанный  бизнес»</w:t>
      </w:r>
    </w:p>
    <w:p w:rsidR="004F2A74" w:rsidRPr="00235940" w:rsidRDefault="004F2A74" w:rsidP="004F2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F2A74" w:rsidRPr="00C3007B" w:rsidRDefault="004F2A74" w:rsidP="004F2A74">
      <w:pPr>
        <w:jc w:val="both"/>
        <w:rPr>
          <w:bCs/>
          <w:i/>
          <w:sz w:val="28"/>
          <w:szCs w:val="28"/>
        </w:rPr>
      </w:pPr>
      <w:r w:rsidRPr="00C3007B">
        <w:rPr>
          <w:bCs/>
          <w:i/>
          <w:sz w:val="28"/>
          <w:szCs w:val="28"/>
        </w:rPr>
        <w:t>Интернет-</w:t>
      </w:r>
      <w:r>
        <w:rPr>
          <w:bCs/>
          <w:i/>
          <w:sz w:val="28"/>
          <w:szCs w:val="28"/>
        </w:rPr>
        <w:t>ресурсы</w:t>
      </w:r>
      <w:r w:rsidRPr="00C3007B">
        <w:rPr>
          <w:bCs/>
          <w:i/>
          <w:sz w:val="28"/>
          <w:szCs w:val="28"/>
        </w:rPr>
        <w:t>:</w:t>
      </w:r>
    </w:p>
    <w:p w:rsidR="004F2A74" w:rsidRPr="004F2A74" w:rsidRDefault="004F2A74" w:rsidP="004F2A74">
      <w:pPr>
        <w:jc w:val="both"/>
        <w:rPr>
          <w:sz w:val="28"/>
          <w:szCs w:val="28"/>
        </w:rPr>
      </w:pPr>
      <w:r w:rsidRPr="004F2A74">
        <w:rPr>
          <w:sz w:val="28"/>
          <w:szCs w:val="28"/>
        </w:rPr>
        <w:t xml:space="preserve">     </w:t>
      </w:r>
      <w:r w:rsidRPr="000318CA">
        <w:rPr>
          <w:sz w:val="28"/>
          <w:szCs w:val="28"/>
          <w:lang w:val="en-US"/>
        </w:rPr>
        <w:t>E</w:t>
      </w:r>
      <w:r w:rsidRPr="004F2A74">
        <w:rPr>
          <w:sz w:val="28"/>
          <w:szCs w:val="28"/>
        </w:rPr>
        <w:t xml:space="preserve"> – </w:t>
      </w:r>
      <w:r w:rsidRPr="000318CA">
        <w:rPr>
          <w:sz w:val="28"/>
          <w:szCs w:val="28"/>
          <w:lang w:val="en-US"/>
        </w:rPr>
        <w:t>mail</w:t>
      </w:r>
      <w:r w:rsidRPr="004F2A74">
        <w:rPr>
          <w:sz w:val="28"/>
          <w:szCs w:val="28"/>
        </w:rPr>
        <w:t xml:space="preserve">: </w:t>
      </w:r>
      <w:hyperlink r:id="rId9" w:history="1">
        <w:r w:rsidRPr="00BE36C2">
          <w:rPr>
            <w:rStyle w:val="ab"/>
            <w:sz w:val="28"/>
            <w:szCs w:val="28"/>
            <w:lang w:val="en-US"/>
          </w:rPr>
          <w:t>mail</w:t>
        </w:r>
        <w:r w:rsidRPr="004F2A74">
          <w:rPr>
            <w:rStyle w:val="ab"/>
            <w:sz w:val="28"/>
            <w:szCs w:val="28"/>
          </w:rPr>
          <w:t>@</w:t>
        </w:r>
        <w:r w:rsidRPr="00BE36C2">
          <w:rPr>
            <w:rStyle w:val="ab"/>
            <w:sz w:val="28"/>
            <w:szCs w:val="28"/>
            <w:lang w:val="en-US"/>
          </w:rPr>
          <w:t>phbp</w:t>
        </w:r>
        <w:r w:rsidRPr="004F2A74">
          <w:rPr>
            <w:rStyle w:val="ab"/>
            <w:sz w:val="28"/>
            <w:szCs w:val="28"/>
          </w:rPr>
          <w:t>.</w:t>
        </w:r>
        <w:r w:rsidRPr="00BE36C2">
          <w:rPr>
            <w:rStyle w:val="ab"/>
            <w:sz w:val="28"/>
            <w:szCs w:val="28"/>
            <w:lang w:val="en-US"/>
          </w:rPr>
          <w:t>ru</w:t>
        </w:r>
      </w:hyperlink>
    </w:p>
    <w:p w:rsidR="004F2A74" w:rsidRDefault="004F2A74" w:rsidP="004F2A74">
      <w:pPr>
        <w:jc w:val="both"/>
        <w:rPr>
          <w:sz w:val="28"/>
          <w:szCs w:val="28"/>
        </w:rPr>
      </w:pPr>
    </w:p>
    <w:p w:rsidR="003B78E7" w:rsidRDefault="003B78E7" w:rsidP="004F2A74">
      <w:pPr>
        <w:jc w:val="both"/>
        <w:rPr>
          <w:sz w:val="28"/>
          <w:szCs w:val="28"/>
        </w:rPr>
      </w:pPr>
    </w:p>
    <w:p w:rsidR="003B78E7" w:rsidRPr="004F2A74" w:rsidRDefault="003B78E7" w:rsidP="004F2A74">
      <w:pPr>
        <w:jc w:val="both"/>
        <w:rPr>
          <w:sz w:val="28"/>
          <w:szCs w:val="28"/>
        </w:rPr>
      </w:pPr>
      <w:bookmarkStart w:id="0" w:name="_GoBack"/>
      <w:bookmarkEnd w:id="0"/>
    </w:p>
    <w:sectPr w:rsidR="003B78E7" w:rsidRPr="004F2A74" w:rsidSect="00751E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98" w:rsidRDefault="00836798" w:rsidP="00283878">
      <w:r>
        <w:separator/>
      </w:r>
    </w:p>
  </w:endnote>
  <w:endnote w:type="continuationSeparator" w:id="0">
    <w:p w:rsidR="00836798" w:rsidRDefault="00836798" w:rsidP="0028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7C" w:rsidRDefault="008B507C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6798">
      <w:rPr>
        <w:noProof/>
      </w:rPr>
      <w:t>1</w:t>
    </w:r>
    <w:r>
      <w:rPr>
        <w:noProof/>
      </w:rPr>
      <w:fldChar w:fldCharType="end"/>
    </w:r>
  </w:p>
  <w:p w:rsidR="008B507C" w:rsidRDefault="008B50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98" w:rsidRDefault="00836798" w:rsidP="00283878">
      <w:r>
        <w:separator/>
      </w:r>
    </w:p>
  </w:footnote>
  <w:footnote w:type="continuationSeparator" w:id="0">
    <w:p w:rsidR="00836798" w:rsidRDefault="00836798" w:rsidP="0028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9A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709"/>
    <w:multiLevelType w:val="hybridMultilevel"/>
    <w:tmpl w:val="828C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D1DD2"/>
    <w:multiLevelType w:val="hybridMultilevel"/>
    <w:tmpl w:val="62F0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2145"/>
    <w:multiLevelType w:val="hybridMultilevel"/>
    <w:tmpl w:val="197642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2C5ABB"/>
    <w:multiLevelType w:val="hybridMultilevel"/>
    <w:tmpl w:val="DE4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B16493"/>
    <w:multiLevelType w:val="hybridMultilevel"/>
    <w:tmpl w:val="618459B2"/>
    <w:lvl w:ilvl="0" w:tplc="3E20E3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8905D7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47AB9"/>
    <w:multiLevelType w:val="hybridMultilevel"/>
    <w:tmpl w:val="9C50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1F51C3"/>
    <w:multiLevelType w:val="hybridMultilevel"/>
    <w:tmpl w:val="A8F6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13F41"/>
    <w:multiLevelType w:val="hybridMultilevel"/>
    <w:tmpl w:val="AD98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14DE7"/>
    <w:multiLevelType w:val="hybridMultilevel"/>
    <w:tmpl w:val="D4045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D7600FE"/>
    <w:multiLevelType w:val="hybridMultilevel"/>
    <w:tmpl w:val="E6A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E27D0"/>
    <w:multiLevelType w:val="hybridMultilevel"/>
    <w:tmpl w:val="DD1E47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FE63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EA97C82"/>
    <w:multiLevelType w:val="hybridMultilevel"/>
    <w:tmpl w:val="B3C4E38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1F8730DF"/>
    <w:multiLevelType w:val="hybridMultilevel"/>
    <w:tmpl w:val="04CEA9CA"/>
    <w:lvl w:ilvl="0" w:tplc="3E20E3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DA5FCD"/>
    <w:multiLevelType w:val="hybridMultilevel"/>
    <w:tmpl w:val="A8F6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C0BFC"/>
    <w:multiLevelType w:val="hybridMultilevel"/>
    <w:tmpl w:val="CA0E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45F0660"/>
    <w:multiLevelType w:val="hybridMultilevel"/>
    <w:tmpl w:val="22A4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C1787"/>
    <w:multiLevelType w:val="hybridMultilevel"/>
    <w:tmpl w:val="9ABCB6E2"/>
    <w:lvl w:ilvl="0" w:tplc="9C46BB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E2FB2"/>
    <w:multiLevelType w:val="multilevel"/>
    <w:tmpl w:val="5A804C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4" w:hanging="1800"/>
      </w:pPr>
      <w:rPr>
        <w:rFonts w:hint="default"/>
      </w:rPr>
    </w:lvl>
  </w:abstractNum>
  <w:abstractNum w:abstractNumId="23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2A4F4D78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75EEF"/>
    <w:multiLevelType w:val="hybridMultilevel"/>
    <w:tmpl w:val="828CA90C"/>
    <w:lvl w:ilvl="0" w:tplc="9C46BB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06BB8"/>
    <w:multiLevelType w:val="hybridMultilevel"/>
    <w:tmpl w:val="4B648F08"/>
    <w:lvl w:ilvl="0" w:tplc="CBBED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7517D5"/>
    <w:multiLevelType w:val="hybridMultilevel"/>
    <w:tmpl w:val="5B1E0A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F597EB0"/>
    <w:multiLevelType w:val="hybridMultilevel"/>
    <w:tmpl w:val="1104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FE63C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34D9F"/>
    <w:multiLevelType w:val="hybridMultilevel"/>
    <w:tmpl w:val="F03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E604E"/>
    <w:multiLevelType w:val="hybridMultilevel"/>
    <w:tmpl w:val="CE4AA76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442076"/>
    <w:multiLevelType w:val="hybridMultilevel"/>
    <w:tmpl w:val="69706EEA"/>
    <w:lvl w:ilvl="0" w:tplc="BB9E4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CD289F"/>
    <w:multiLevelType w:val="hybridMultilevel"/>
    <w:tmpl w:val="74BCDE0A"/>
    <w:lvl w:ilvl="0" w:tplc="0FE6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FE63C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520764"/>
    <w:multiLevelType w:val="hybridMultilevel"/>
    <w:tmpl w:val="7DCC98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3664111"/>
    <w:multiLevelType w:val="hybridMultilevel"/>
    <w:tmpl w:val="6696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1C0B9D"/>
    <w:multiLevelType w:val="hybridMultilevel"/>
    <w:tmpl w:val="6486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83985"/>
    <w:multiLevelType w:val="hybridMultilevel"/>
    <w:tmpl w:val="CC5ED762"/>
    <w:lvl w:ilvl="0" w:tplc="3E20E3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311064"/>
    <w:multiLevelType w:val="hybridMultilevel"/>
    <w:tmpl w:val="2788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F197087"/>
    <w:multiLevelType w:val="hybridMultilevel"/>
    <w:tmpl w:val="7494E16E"/>
    <w:lvl w:ilvl="0" w:tplc="326240E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Univers Condensed" w:hAnsi="Univers Condensed" w:cs="Univers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1935A61"/>
    <w:multiLevelType w:val="hybridMultilevel"/>
    <w:tmpl w:val="F2183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779D6"/>
    <w:multiLevelType w:val="hybridMultilevel"/>
    <w:tmpl w:val="D8D86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7C74C45"/>
    <w:multiLevelType w:val="hybridMultilevel"/>
    <w:tmpl w:val="840890B4"/>
    <w:lvl w:ilvl="0" w:tplc="FAAC51F8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B06A35"/>
    <w:multiLevelType w:val="hybridMultilevel"/>
    <w:tmpl w:val="8810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640F6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33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44"/>
  </w:num>
  <w:num w:numId="11">
    <w:abstractNumId w:val="39"/>
  </w:num>
  <w:num w:numId="12">
    <w:abstractNumId w:val="19"/>
  </w:num>
  <w:num w:numId="13">
    <w:abstractNumId w:val="42"/>
  </w:num>
  <w:num w:numId="14">
    <w:abstractNumId w:val="34"/>
  </w:num>
  <w:num w:numId="15">
    <w:abstractNumId w:val="10"/>
  </w:num>
  <w:num w:numId="16">
    <w:abstractNumId w:val="28"/>
  </w:num>
  <w:num w:numId="17">
    <w:abstractNumId w:val="1"/>
  </w:num>
  <w:num w:numId="18">
    <w:abstractNumId w:val="4"/>
  </w:num>
  <w:num w:numId="19">
    <w:abstractNumId w:val="40"/>
  </w:num>
  <w:num w:numId="20">
    <w:abstractNumId w:val="41"/>
  </w:num>
  <w:num w:numId="21">
    <w:abstractNumId w:val="31"/>
  </w:num>
  <w:num w:numId="22">
    <w:abstractNumId w:val="17"/>
  </w:num>
  <w:num w:numId="23">
    <w:abstractNumId w:val="45"/>
  </w:num>
  <w:num w:numId="24">
    <w:abstractNumId w:val="3"/>
  </w:num>
  <w:num w:numId="25">
    <w:abstractNumId w:val="30"/>
  </w:num>
  <w:num w:numId="26">
    <w:abstractNumId w:val="2"/>
  </w:num>
  <w:num w:numId="27">
    <w:abstractNumId w:val="13"/>
  </w:num>
  <w:num w:numId="28">
    <w:abstractNumId w:val="0"/>
  </w:num>
  <w:num w:numId="29">
    <w:abstractNumId w:val="7"/>
  </w:num>
  <w:num w:numId="30">
    <w:abstractNumId w:val="26"/>
  </w:num>
  <w:num w:numId="31">
    <w:abstractNumId w:val="11"/>
  </w:num>
  <w:num w:numId="32">
    <w:abstractNumId w:val="24"/>
  </w:num>
  <w:num w:numId="33">
    <w:abstractNumId w:val="36"/>
  </w:num>
  <w:num w:numId="34">
    <w:abstractNumId w:val="5"/>
  </w:num>
  <w:num w:numId="35">
    <w:abstractNumId w:val="21"/>
  </w:num>
  <w:num w:numId="36">
    <w:abstractNumId w:val="25"/>
  </w:num>
  <w:num w:numId="37">
    <w:abstractNumId w:val="9"/>
  </w:num>
  <w:num w:numId="38">
    <w:abstractNumId w:val="18"/>
  </w:num>
  <w:num w:numId="39">
    <w:abstractNumId w:val="23"/>
  </w:num>
  <w:num w:numId="40">
    <w:abstractNumId w:val="38"/>
  </w:num>
  <w:num w:numId="41">
    <w:abstractNumId w:val="43"/>
  </w:num>
  <w:num w:numId="42">
    <w:abstractNumId w:val="37"/>
  </w:num>
  <w:num w:numId="43">
    <w:abstractNumId w:val="46"/>
  </w:num>
  <w:num w:numId="44">
    <w:abstractNumId w:val="29"/>
  </w:num>
  <w:num w:numId="45">
    <w:abstractNumId w:val="35"/>
  </w:num>
  <w:num w:numId="46">
    <w:abstractNumId w:val="2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74"/>
    <w:rsid w:val="00061F4C"/>
    <w:rsid w:val="00062A35"/>
    <w:rsid w:val="00064F31"/>
    <w:rsid w:val="000769EB"/>
    <w:rsid w:val="000B733B"/>
    <w:rsid w:val="0010337F"/>
    <w:rsid w:val="00152F6F"/>
    <w:rsid w:val="001571A9"/>
    <w:rsid w:val="001738AD"/>
    <w:rsid w:val="00181A2B"/>
    <w:rsid w:val="00186B8D"/>
    <w:rsid w:val="001C6BAD"/>
    <w:rsid w:val="001C6C83"/>
    <w:rsid w:val="001D3A4B"/>
    <w:rsid w:val="0021183D"/>
    <w:rsid w:val="00265E13"/>
    <w:rsid w:val="00283878"/>
    <w:rsid w:val="002D2C46"/>
    <w:rsid w:val="002D719D"/>
    <w:rsid w:val="002F0770"/>
    <w:rsid w:val="00320FEA"/>
    <w:rsid w:val="0035180D"/>
    <w:rsid w:val="00360146"/>
    <w:rsid w:val="00373D2D"/>
    <w:rsid w:val="00377EF2"/>
    <w:rsid w:val="003B1FE4"/>
    <w:rsid w:val="003B35E1"/>
    <w:rsid w:val="003B78E7"/>
    <w:rsid w:val="003F1656"/>
    <w:rsid w:val="00400648"/>
    <w:rsid w:val="004246BF"/>
    <w:rsid w:val="0048769D"/>
    <w:rsid w:val="00496B0A"/>
    <w:rsid w:val="004C5D16"/>
    <w:rsid w:val="004F2A74"/>
    <w:rsid w:val="005107A2"/>
    <w:rsid w:val="00536C07"/>
    <w:rsid w:val="005432F9"/>
    <w:rsid w:val="00554E17"/>
    <w:rsid w:val="00567D69"/>
    <w:rsid w:val="005A5918"/>
    <w:rsid w:val="005C6277"/>
    <w:rsid w:val="005E6F92"/>
    <w:rsid w:val="00633F02"/>
    <w:rsid w:val="00641B6A"/>
    <w:rsid w:val="006B4388"/>
    <w:rsid w:val="006D629D"/>
    <w:rsid w:val="006E0A90"/>
    <w:rsid w:val="006E56F3"/>
    <w:rsid w:val="006F7AD2"/>
    <w:rsid w:val="00714884"/>
    <w:rsid w:val="00751EF7"/>
    <w:rsid w:val="007A6DA0"/>
    <w:rsid w:val="007F7163"/>
    <w:rsid w:val="00830D87"/>
    <w:rsid w:val="00836798"/>
    <w:rsid w:val="008562E4"/>
    <w:rsid w:val="008732CD"/>
    <w:rsid w:val="008B507C"/>
    <w:rsid w:val="008E13A0"/>
    <w:rsid w:val="009048CB"/>
    <w:rsid w:val="00923788"/>
    <w:rsid w:val="0093548D"/>
    <w:rsid w:val="009C52E5"/>
    <w:rsid w:val="009E57EE"/>
    <w:rsid w:val="009F0F25"/>
    <w:rsid w:val="00A11075"/>
    <w:rsid w:val="00AD0D02"/>
    <w:rsid w:val="00AD6380"/>
    <w:rsid w:val="00B327C3"/>
    <w:rsid w:val="00B35121"/>
    <w:rsid w:val="00B457F9"/>
    <w:rsid w:val="00B74826"/>
    <w:rsid w:val="00C45302"/>
    <w:rsid w:val="00C6344E"/>
    <w:rsid w:val="00D02A9F"/>
    <w:rsid w:val="00D23615"/>
    <w:rsid w:val="00D25835"/>
    <w:rsid w:val="00D279B3"/>
    <w:rsid w:val="00D42671"/>
    <w:rsid w:val="00D610C3"/>
    <w:rsid w:val="00D708B6"/>
    <w:rsid w:val="00DB62FB"/>
    <w:rsid w:val="00DC631A"/>
    <w:rsid w:val="00DD28D4"/>
    <w:rsid w:val="00DF5E3C"/>
    <w:rsid w:val="00E07610"/>
    <w:rsid w:val="00E37C31"/>
    <w:rsid w:val="00EB50F3"/>
    <w:rsid w:val="00F4099E"/>
    <w:rsid w:val="00F46014"/>
    <w:rsid w:val="00F5159E"/>
    <w:rsid w:val="00F655F4"/>
    <w:rsid w:val="00F67E53"/>
    <w:rsid w:val="00F72DC9"/>
    <w:rsid w:val="00F91432"/>
    <w:rsid w:val="00FC1A3C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74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4F2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F2A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F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4F2A74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4F2A74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4F2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4F2A74"/>
    <w:pPr>
      <w:ind w:left="2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F2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4F2A7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2A74"/>
    <w:pPr>
      <w:ind w:left="720"/>
    </w:pPr>
    <w:rPr>
      <w:sz w:val="28"/>
      <w:szCs w:val="28"/>
    </w:rPr>
  </w:style>
  <w:style w:type="paragraph" w:styleId="2">
    <w:name w:val="Body Text Indent 2"/>
    <w:basedOn w:val="a"/>
    <w:link w:val="20"/>
    <w:rsid w:val="004F2A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2A74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4F2A74"/>
    <w:pPr>
      <w:ind w:left="566" w:hanging="283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4F2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148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14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148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0">
    <w:name w:val="No Spacing"/>
    <w:qFormat/>
    <w:rsid w:val="008B50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8B50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5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74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4F2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F2A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F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4F2A74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4F2A74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4F2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4F2A74"/>
    <w:pPr>
      <w:ind w:left="2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F2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4F2A74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2A74"/>
    <w:pPr>
      <w:ind w:left="720"/>
    </w:pPr>
    <w:rPr>
      <w:sz w:val="28"/>
      <w:szCs w:val="28"/>
    </w:rPr>
  </w:style>
  <w:style w:type="paragraph" w:styleId="2">
    <w:name w:val="Body Text Indent 2"/>
    <w:basedOn w:val="a"/>
    <w:link w:val="20"/>
    <w:rsid w:val="004F2A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F2A74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4F2A74"/>
    <w:pPr>
      <w:ind w:left="566" w:hanging="283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4F2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F2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148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14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1488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0">
    <w:name w:val="No Spacing"/>
    <w:qFormat/>
    <w:rsid w:val="008B50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8B50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5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phb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EB8C-8078-4B66-B16A-FD4F3B66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 </vt:lpstr>
      <vt:lpstr>4. условия реализации  ПРОФЕССИОНАЛЬНОГО МОДУЛЯ</vt:lpstr>
    </vt:vector>
  </TitlesOfParts>
  <Company>Microsoft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2014-06-03T07:36:00Z</cp:lastPrinted>
  <dcterms:created xsi:type="dcterms:W3CDTF">2015-08-04T09:17:00Z</dcterms:created>
  <dcterms:modified xsi:type="dcterms:W3CDTF">2015-08-04T09:17:00Z</dcterms:modified>
</cp:coreProperties>
</file>