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D4" w:rsidRDefault="007828D4">
      <w:bookmarkStart w:id="0" w:name="_GoBack"/>
      <w:bookmarkEnd w:id="0"/>
    </w:p>
    <w:p w:rsidR="008D1FF2" w:rsidRDefault="008D1FF2"/>
    <w:p w:rsidR="008D1FF2" w:rsidRDefault="008D1FF2" w:rsidP="008D1FF2">
      <w:pPr>
        <w:pStyle w:val="a3"/>
        <w:shd w:val="clear" w:color="auto" w:fill="FFFFFF"/>
        <w:spacing w:after="0" w:afterAutospacing="0" w:line="360" w:lineRule="atLeast"/>
        <w:ind w:firstLine="562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Содержание внеаудиторной самостоятельной работы определяется в соответствии со следующими рекомендуемыми ее видами</w:t>
      </w:r>
    </w:p>
    <w:p w:rsidR="008D1FF2" w:rsidRDefault="008D1FF2" w:rsidP="008D1FF2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  <w:u w:val="single"/>
        </w:rPr>
        <w:t>для овладения знаниями</w:t>
      </w:r>
      <w:r>
        <w:rPr>
          <w:rFonts w:ascii="Georgia" w:hAnsi="Georgia"/>
          <w:color w:val="000000"/>
        </w:rPr>
        <w:t>: чтение текста (первоисточника,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8D1FF2" w:rsidRDefault="008D1FF2" w:rsidP="008D1FF2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b/>
          <w:bCs/>
          <w:color w:val="000000"/>
          <w:u w:val="single"/>
        </w:rPr>
        <w:t>для закрепления и систематизации знаний</w:t>
      </w:r>
      <w:r>
        <w:rPr>
          <w:rFonts w:ascii="Georgia" w:hAnsi="Georgia"/>
          <w:color w:val="000000"/>
        </w:rPr>
        <w:t>: работа с конспектом лекции; работа над учебным материалом (первоисточника,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</w:t>
      </w:r>
      <w:proofErr w:type="gramEnd"/>
      <w:r>
        <w:rPr>
          <w:rFonts w:ascii="Georgia" w:hAnsi="Georgia"/>
          <w:color w:val="000000"/>
        </w:rPr>
        <w:t xml:space="preserve"> подготовка рефератов, докладов: составление библиографии, тематических кроссвордов и др.;</w:t>
      </w:r>
    </w:p>
    <w:p w:rsidR="008D1FF2" w:rsidRDefault="008D1FF2" w:rsidP="008D1FF2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  <w:u w:val="single"/>
        </w:rPr>
        <w:t>для формирования умений</w:t>
      </w:r>
      <w:r>
        <w:rPr>
          <w:rFonts w:ascii="Georgia" w:hAnsi="Georgia"/>
          <w:color w:val="000000"/>
        </w:rPr>
        <w:t>: решение задач и упражнений по образцу; решение вариативных задач и упражнений; выполнение чертежей, схем; выполнение расчетно-графических работ; решение ситуационных производственных (профессиональных)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характера.</w:t>
      </w:r>
    </w:p>
    <w:p w:rsidR="008D1FF2" w:rsidRDefault="008D1FF2" w:rsidP="008D1FF2">
      <w:pPr>
        <w:pStyle w:val="a3"/>
        <w:shd w:val="clear" w:color="auto" w:fill="FFFFFF"/>
        <w:spacing w:after="0" w:afterAutospacing="0" w:line="360" w:lineRule="atLeast"/>
        <w:ind w:firstLine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качестве форм и методов контроля внеаудиторной самостоятельной работы студентов могут быть использованы фронтальные опросы на семинарских и практических занятиях, коллоквиумы, зачеты, тестирование, самоотчеты, контрольные работы, защита творческих работ и др.</w:t>
      </w:r>
    </w:p>
    <w:p w:rsidR="008D1FF2" w:rsidRDefault="008D1FF2"/>
    <w:sectPr w:rsidR="008D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4118"/>
    <w:multiLevelType w:val="multilevel"/>
    <w:tmpl w:val="EF94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F2"/>
    <w:rsid w:val="00226509"/>
    <w:rsid w:val="002C63F5"/>
    <w:rsid w:val="007828D4"/>
    <w:rsid w:val="008D1FF2"/>
    <w:rsid w:val="0091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2018-09-10T10:39:00Z</dcterms:created>
  <dcterms:modified xsi:type="dcterms:W3CDTF">2018-09-10T10:39:00Z</dcterms:modified>
</cp:coreProperties>
</file>